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095CD" w14:textId="77777777" w:rsidR="00726599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Учреждение частное </w:t>
      </w:r>
    </w:p>
    <w:p w14:paraId="3BAF97F7" w14:textId="77777777" w:rsidR="00DE6BD4" w:rsidRDefault="00726599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</w:t>
      </w:r>
      <w:r w:rsidR="0078619C" w:rsidRPr="00B90DA6">
        <w:rPr>
          <w:rFonts w:ascii="Times New Roman" w:hAnsi="Times New Roman"/>
          <w:b/>
          <w:sz w:val="28"/>
          <w:szCs w:val="28"/>
        </w:rPr>
        <w:t>образовательн</w:t>
      </w:r>
      <w:r>
        <w:rPr>
          <w:rFonts w:ascii="Times New Roman" w:hAnsi="Times New Roman"/>
          <w:b/>
          <w:sz w:val="28"/>
          <w:szCs w:val="28"/>
        </w:rPr>
        <w:t>ая</w:t>
      </w:r>
      <w:r w:rsidR="0078619C" w:rsidRPr="00B90DA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организация </w:t>
      </w:r>
    </w:p>
    <w:p w14:paraId="5A65A4F0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«Нефтяной техникум»</w:t>
      </w:r>
    </w:p>
    <w:p w14:paraId="0304C321" w14:textId="57956A81" w:rsidR="009F5F55" w:rsidRPr="00B90DA6" w:rsidRDefault="009F5F55" w:rsidP="009F5F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954"/>
        <w:gridCol w:w="3683"/>
      </w:tblGrid>
      <w:tr w:rsidR="00DE6BD4" w:rsidRPr="00A27B0E" w14:paraId="2FB1D593" w14:textId="77777777" w:rsidTr="00DE6BD4">
        <w:tc>
          <w:tcPr>
            <w:tcW w:w="5954" w:type="dxa"/>
          </w:tcPr>
          <w:p w14:paraId="056DD938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СОГЛАСОВАНО:</w:t>
            </w:r>
          </w:p>
          <w:p w14:paraId="6232DF68" w14:textId="2B3EBE49" w:rsidR="00DE6BD4" w:rsidRPr="00A27B0E" w:rsidRDefault="00E52A6D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  <w:r w:rsidR="00DE6B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4B1889B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ООО «Буровые системы»</w:t>
            </w:r>
          </w:p>
          <w:p w14:paraId="39D28B82" w14:textId="2C2DD2CB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</w:t>
            </w:r>
            <w:r w:rsidR="00E52A6D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814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52A6D">
              <w:rPr>
                <w:rFonts w:ascii="Times New Roman" w:hAnsi="Times New Roman"/>
                <w:color w:val="000000"/>
                <w:sz w:val="24"/>
                <w:szCs w:val="24"/>
              </w:rPr>
              <w:t>А. Поляков</w:t>
            </w:r>
          </w:p>
          <w:p w14:paraId="4D0C24C1" w14:textId="77777777" w:rsidR="00E52A6D" w:rsidRPr="00A27B0E" w:rsidRDefault="00E52A6D" w:rsidP="00E52A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4A9C">
              <w:rPr>
                <w:rFonts w:ascii="Times New Roman" w:hAnsi="Times New Roman"/>
                <w:sz w:val="24"/>
                <w:szCs w:val="24"/>
              </w:rPr>
              <w:t>29 июля 2022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3ED4F7" w14:textId="65A38402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E7CE04C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</w:tcPr>
          <w:p w14:paraId="27B591E9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УТВЕРЖДАЮ:</w:t>
            </w:r>
          </w:p>
          <w:p w14:paraId="7BAB6A5D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Директор УЧ ПОО</w:t>
            </w:r>
          </w:p>
          <w:p w14:paraId="7A1C6000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«Нефтяной техникум»</w:t>
            </w:r>
          </w:p>
          <w:p w14:paraId="2D9BE7B2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>__________ 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7B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Черепанова </w:t>
            </w:r>
          </w:p>
          <w:p w14:paraId="51146FB4" w14:textId="08712F9B" w:rsidR="00DE6BD4" w:rsidRPr="00A27B0E" w:rsidRDefault="00E52A6D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4A9C">
              <w:rPr>
                <w:rFonts w:ascii="Times New Roman" w:hAnsi="Times New Roman"/>
                <w:sz w:val="24"/>
                <w:szCs w:val="24"/>
              </w:rPr>
              <w:t>29 июля 2022 г.</w:t>
            </w:r>
          </w:p>
          <w:p w14:paraId="180E36A4" w14:textId="77777777" w:rsidR="00DE6BD4" w:rsidRPr="00A27B0E" w:rsidRDefault="00DE6BD4" w:rsidP="00DE6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D1DEA49" w14:textId="77777777" w:rsidR="00DE6BD4" w:rsidRPr="00A27B0E" w:rsidRDefault="00DE6BD4" w:rsidP="009F5F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45B4756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CC8D67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59761E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15449A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F58A68" w14:textId="5043FF2C" w:rsidR="00DE6BD4" w:rsidRDefault="00DE6BD4" w:rsidP="00DE6B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ОСНОВНАЯ ПРОФЕССИОНАЛЬНАЯ ОБРАЗОВАТЕЛЬНАЯ ПРОГРАММА СРЕДНЕГО ПРОФЕССИОНАЛЬНОГО ОБРАЗОВАНИЯ (ПРОГРАММА ПОДГОТОВКИ СПЕЦИАЛИСТОВ СРЕДНЕГО ЗВЕНА) </w:t>
      </w:r>
    </w:p>
    <w:p w14:paraId="79CB960A" w14:textId="77777777" w:rsidR="0078619C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247EACE" w14:textId="77777777" w:rsidR="00726599" w:rsidRPr="00B90DA6" w:rsidRDefault="00726599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C07AD56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>Специальность:</w:t>
      </w:r>
    </w:p>
    <w:p w14:paraId="7D91A789" w14:textId="77777777" w:rsidR="0078619C" w:rsidRPr="00B90DA6" w:rsidRDefault="0078619C" w:rsidP="0078619C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21.02.02 Бурение нефтяных и газовых скважин</w:t>
      </w:r>
    </w:p>
    <w:p w14:paraId="57D5372B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9B244F7" w14:textId="319DE24E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Квалификация </w:t>
      </w:r>
      <w:r w:rsidR="00B12028" w:rsidRPr="00B90DA6">
        <w:rPr>
          <w:rFonts w:ascii="Times New Roman" w:hAnsi="Times New Roman"/>
          <w:b/>
          <w:i/>
          <w:sz w:val="28"/>
          <w:szCs w:val="28"/>
        </w:rPr>
        <w:t>базовой подготовки</w:t>
      </w:r>
      <w:r w:rsidRPr="00B90DA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370C7120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техник-технолог </w:t>
      </w:r>
    </w:p>
    <w:p w14:paraId="735CB7B5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70087D9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90DA6">
        <w:rPr>
          <w:rFonts w:ascii="Times New Roman" w:hAnsi="Times New Roman"/>
          <w:b/>
          <w:i/>
          <w:sz w:val="28"/>
          <w:szCs w:val="28"/>
        </w:rPr>
        <w:t xml:space="preserve">Форма получения образования </w:t>
      </w:r>
    </w:p>
    <w:p w14:paraId="7A687BA7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 xml:space="preserve">заочная  </w:t>
      </w:r>
    </w:p>
    <w:p w14:paraId="155C9E1F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2AC6D5" w14:textId="77777777" w:rsidR="0078619C" w:rsidRPr="00B90DA6" w:rsidRDefault="0078619C" w:rsidP="007861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1A9C5E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ED8476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FF7331" w14:textId="77777777" w:rsidR="0078619C" w:rsidRPr="00B90DA6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F2EDD9" w14:textId="0EBB8328" w:rsidR="0078619C" w:rsidRDefault="0078619C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A35D76" w14:textId="188C6A1B" w:rsidR="009F5F55" w:rsidRDefault="009F5F55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CF3A2A" w14:textId="71144B85" w:rsidR="009F5F55" w:rsidRDefault="009F5F55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A20F2D" w14:textId="61F1B50A" w:rsidR="009F5F55" w:rsidRDefault="009F5F55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BB1AC6" w14:textId="6CB1BD96" w:rsidR="009F5F55" w:rsidRDefault="009F5F55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C30AD1" w14:textId="77777777" w:rsidR="009F5F55" w:rsidRPr="00B90DA6" w:rsidRDefault="009F5F55" w:rsidP="0078619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C50353" w14:textId="0D227FA3" w:rsidR="0078619C" w:rsidRPr="00E52A6D" w:rsidRDefault="0078619C" w:rsidP="00E52A6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t>Ижевск, 20</w:t>
      </w:r>
      <w:r w:rsidR="00E52A6D">
        <w:rPr>
          <w:rFonts w:ascii="Times New Roman" w:hAnsi="Times New Roman"/>
          <w:b/>
          <w:sz w:val="28"/>
          <w:szCs w:val="28"/>
        </w:rPr>
        <w:t>22</w:t>
      </w:r>
      <w:r w:rsidRPr="00B90DA6">
        <w:rPr>
          <w:rFonts w:ascii="Times New Roman" w:hAnsi="Times New Roman"/>
          <w:b/>
          <w:sz w:val="28"/>
          <w:szCs w:val="28"/>
        </w:rPr>
        <w:t xml:space="preserve"> г.</w:t>
      </w:r>
    </w:p>
    <w:p w14:paraId="311D5C32" w14:textId="77777777"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b/>
          <w:sz w:val="28"/>
          <w:szCs w:val="28"/>
        </w:rPr>
        <w:lastRenderedPageBreak/>
        <w:t>РАССМОТРЕНА</w:t>
      </w:r>
    </w:p>
    <w:p w14:paraId="4E66CA39" w14:textId="77777777" w:rsidR="0078619C" w:rsidRPr="00B90DA6" w:rsidRDefault="0078619C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на педагогическом совете</w:t>
      </w:r>
    </w:p>
    <w:p w14:paraId="5868C14D" w14:textId="56E993F0" w:rsidR="0078619C" w:rsidRPr="00B90DA6" w:rsidRDefault="00E52A6D" w:rsidP="0078619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>Протокол № 1 от «</w:t>
      </w:r>
      <w:r>
        <w:rPr>
          <w:rFonts w:ascii="Times New Roman" w:hAnsi="Times New Roman"/>
          <w:sz w:val="28"/>
          <w:szCs w:val="28"/>
        </w:rPr>
        <w:t>29</w:t>
      </w:r>
      <w:r w:rsidRPr="00B90DA6">
        <w:rPr>
          <w:rFonts w:ascii="Times New Roman" w:hAnsi="Times New Roman"/>
          <w:sz w:val="28"/>
          <w:szCs w:val="28"/>
        </w:rPr>
        <w:t xml:space="preserve">» </w:t>
      </w:r>
      <w:r w:rsidRPr="00034A9C">
        <w:rPr>
          <w:rFonts w:ascii="Times New Roman" w:hAnsi="Times New Roman"/>
          <w:sz w:val="24"/>
          <w:szCs w:val="24"/>
        </w:rPr>
        <w:t>июля 2022</w:t>
      </w:r>
      <w:r w:rsidRPr="00B90DA6">
        <w:rPr>
          <w:rFonts w:ascii="Times New Roman" w:hAnsi="Times New Roman"/>
          <w:sz w:val="28"/>
          <w:szCs w:val="28"/>
        </w:rPr>
        <w:t xml:space="preserve"> г.</w:t>
      </w:r>
      <w:r w:rsidR="0078619C" w:rsidRPr="00B90DA6">
        <w:rPr>
          <w:rFonts w:ascii="Times New Roman" w:hAnsi="Times New Roman"/>
          <w:sz w:val="28"/>
          <w:szCs w:val="28"/>
        </w:rPr>
        <w:t xml:space="preserve"> </w:t>
      </w:r>
    </w:p>
    <w:p w14:paraId="45CC8396" w14:textId="77777777"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1E0D873" w14:textId="77777777"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9DC8E24" w14:textId="77777777"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D45D72A" w14:textId="1AB80273" w:rsidR="0078619C" w:rsidRPr="00E52A6D" w:rsidRDefault="0078619C" w:rsidP="0078619C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r w:rsidR="00B12028" w:rsidRPr="009F5F55">
        <w:rPr>
          <w:rFonts w:ascii="Times New Roman" w:hAnsi="Times New Roman"/>
          <w:b/>
          <w:sz w:val="28"/>
          <w:szCs w:val="28"/>
        </w:rPr>
        <w:t>21.02.02 Бурение</w:t>
      </w:r>
      <w:r w:rsidRPr="009F5F55">
        <w:rPr>
          <w:rFonts w:ascii="Times New Roman" w:hAnsi="Times New Roman"/>
          <w:b/>
          <w:sz w:val="28"/>
          <w:szCs w:val="28"/>
        </w:rPr>
        <w:t xml:space="preserve"> нефтяных и газовых </w:t>
      </w:r>
      <w:r w:rsidR="00B12028" w:rsidRPr="009F5F55">
        <w:rPr>
          <w:rFonts w:ascii="Times New Roman" w:hAnsi="Times New Roman"/>
          <w:b/>
          <w:sz w:val="28"/>
          <w:szCs w:val="28"/>
        </w:rPr>
        <w:t>скважин</w:t>
      </w:r>
      <w:r w:rsidR="00B12028" w:rsidRPr="00E52A6D">
        <w:rPr>
          <w:rFonts w:ascii="Times New Roman" w:hAnsi="Times New Roman"/>
          <w:sz w:val="28"/>
          <w:szCs w:val="28"/>
        </w:rPr>
        <w:t xml:space="preserve"> разработана</w:t>
      </w:r>
      <w:r w:rsidRPr="00E52A6D">
        <w:rPr>
          <w:rFonts w:ascii="Times New Roman" w:hAnsi="Times New Roman"/>
          <w:sz w:val="28"/>
          <w:szCs w:val="28"/>
        </w:rPr>
        <w:t xml:space="preserve"> на основе Федерального государственного образовательного стандарта по специальности среднего профессионального образования (далее - </w:t>
      </w:r>
      <w:r w:rsidR="00B12028" w:rsidRPr="00E52A6D">
        <w:rPr>
          <w:rFonts w:ascii="Times New Roman" w:hAnsi="Times New Roman"/>
          <w:sz w:val="28"/>
          <w:szCs w:val="28"/>
        </w:rPr>
        <w:t>СПО) Бурение</w:t>
      </w:r>
      <w:r w:rsidRPr="009F5F55">
        <w:rPr>
          <w:rFonts w:ascii="Times New Roman" w:hAnsi="Times New Roman"/>
          <w:b/>
          <w:sz w:val="28"/>
          <w:szCs w:val="28"/>
        </w:rPr>
        <w:t xml:space="preserve"> нефтяных и газовых </w:t>
      </w:r>
      <w:r w:rsidR="00B12028" w:rsidRPr="009F5F55">
        <w:rPr>
          <w:rFonts w:ascii="Times New Roman" w:hAnsi="Times New Roman"/>
          <w:b/>
          <w:sz w:val="28"/>
          <w:szCs w:val="28"/>
        </w:rPr>
        <w:t>скважин</w:t>
      </w:r>
      <w:r w:rsidR="00B12028" w:rsidRPr="00E52A6D">
        <w:rPr>
          <w:rFonts w:ascii="Times New Roman" w:hAnsi="Times New Roman"/>
          <w:sz w:val="28"/>
          <w:szCs w:val="28"/>
        </w:rPr>
        <w:t xml:space="preserve"> (базовой подготовки</w:t>
      </w:r>
      <w:r w:rsidRPr="00E52A6D">
        <w:rPr>
          <w:rFonts w:ascii="Times New Roman" w:hAnsi="Times New Roman"/>
          <w:sz w:val="28"/>
          <w:szCs w:val="28"/>
        </w:rPr>
        <w:t>).</w:t>
      </w:r>
    </w:p>
    <w:p w14:paraId="5B5C4929" w14:textId="77777777" w:rsidR="00726599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  <w:r w:rsidRPr="00B90DA6">
        <w:rPr>
          <w:rFonts w:ascii="Times New Roman" w:hAnsi="Times New Roman"/>
          <w:sz w:val="28"/>
          <w:szCs w:val="28"/>
        </w:rPr>
        <w:tab/>
      </w:r>
    </w:p>
    <w:p w14:paraId="7E6FA11A" w14:textId="77777777"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B846247" w14:textId="77777777"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0BAECC6" w14:textId="77777777" w:rsidR="00726599" w:rsidRDefault="00726599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E1A3D7F" w14:textId="77777777" w:rsidR="0078619C" w:rsidRPr="00B90DA6" w:rsidRDefault="0078619C" w:rsidP="0078619C">
      <w:pPr>
        <w:widowControl w:val="0"/>
        <w:tabs>
          <w:tab w:val="left" w:pos="708"/>
          <w:tab w:val="left" w:pos="141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ab/>
      </w:r>
    </w:p>
    <w:p w14:paraId="2FB61B9C" w14:textId="77777777"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0DA6">
        <w:rPr>
          <w:rFonts w:ascii="Times New Roman" w:hAnsi="Times New Roman"/>
          <w:sz w:val="28"/>
          <w:szCs w:val="28"/>
        </w:rPr>
        <w:t xml:space="preserve">Организация-разработчик: </w:t>
      </w:r>
    </w:p>
    <w:p w14:paraId="784E0DC7" w14:textId="77777777" w:rsidR="0078619C" w:rsidRPr="00B90DA6" w:rsidRDefault="00726599" w:rsidP="0078619C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 ПОО </w:t>
      </w:r>
      <w:r w:rsidR="0078619C" w:rsidRPr="00B90DA6">
        <w:rPr>
          <w:rFonts w:ascii="Times New Roman" w:hAnsi="Times New Roman"/>
          <w:sz w:val="28"/>
          <w:szCs w:val="28"/>
        </w:rPr>
        <w:t>«Нефтяной техникум»</w:t>
      </w:r>
    </w:p>
    <w:p w14:paraId="657390E3" w14:textId="77777777" w:rsidR="0078619C" w:rsidRPr="00B90DA6" w:rsidRDefault="0078619C" w:rsidP="0078619C">
      <w:pPr>
        <w:pStyle w:val="23"/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1D8A4F93" w14:textId="77777777" w:rsidR="0078619C" w:rsidRPr="00B90DA6" w:rsidRDefault="0078619C" w:rsidP="0078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E1B7E96" w14:textId="77777777"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FD42592" w14:textId="77777777"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B22D26" w14:textId="77777777"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67B0637" w14:textId="77777777" w:rsidR="0078619C" w:rsidRPr="00B90DA6" w:rsidRDefault="0078619C" w:rsidP="0078619C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8AA25AE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2743272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EBFF5AA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54041B7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D25FAD8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51529DA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7F373EC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1B31BDF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F410CA8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D8F7048" w14:textId="77777777" w:rsidR="0078619C" w:rsidRPr="00B90DA6" w:rsidRDefault="0078619C" w:rsidP="0078619C">
      <w:pPr>
        <w:pStyle w:val="a7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67C59D9" w14:textId="3BE85087" w:rsidR="00392E53" w:rsidRPr="0052062C" w:rsidRDefault="00392E53" w:rsidP="0052062C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B8FA1C4" w14:textId="77777777" w:rsidR="00392E53" w:rsidRDefault="00392E53" w:rsidP="00392E53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14:paraId="103D9E11" w14:textId="77777777" w:rsidR="00392E53" w:rsidRDefault="00392E53" w:rsidP="00392E53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1"/>
        <w:gridCol w:w="476"/>
      </w:tblGrid>
      <w:tr w:rsidR="00392E53" w:rsidRPr="00FB69A4" w14:paraId="4D4720EE" w14:textId="77777777" w:rsidTr="009F5F55">
        <w:tc>
          <w:tcPr>
            <w:tcW w:w="9161" w:type="dxa"/>
          </w:tcPr>
          <w:p w14:paraId="26E5BF0E" w14:textId="77777777" w:rsidR="00392E53" w:rsidRPr="00FB69A4" w:rsidRDefault="00392E53" w:rsidP="00392E53">
            <w:pPr>
              <w:pStyle w:val="a7"/>
              <w:numPr>
                <w:ilvl w:val="0"/>
                <w:numId w:val="20"/>
              </w:numPr>
              <w:spacing w:after="0" w:line="240" w:lineRule="auto"/>
              <w:ind w:left="172" w:hanging="172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ОБЩИЕ ПОЛОЖЕНИЯ</w:t>
            </w:r>
          </w:p>
        </w:tc>
        <w:tc>
          <w:tcPr>
            <w:tcW w:w="476" w:type="dxa"/>
          </w:tcPr>
          <w:p w14:paraId="56DF3D7F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</w:tr>
      <w:tr w:rsidR="00392E53" w:rsidRPr="00FB69A4" w14:paraId="63898DE4" w14:textId="77777777" w:rsidTr="009F5F55">
        <w:tc>
          <w:tcPr>
            <w:tcW w:w="9161" w:type="dxa"/>
          </w:tcPr>
          <w:p w14:paraId="3CC7249A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1.1 Разработка программы подготовки специалистов среднего звена</w:t>
            </w:r>
          </w:p>
        </w:tc>
        <w:tc>
          <w:tcPr>
            <w:tcW w:w="476" w:type="dxa"/>
          </w:tcPr>
          <w:p w14:paraId="3ED3EF21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</w:tr>
      <w:tr w:rsidR="00392E53" w:rsidRPr="00FB69A4" w14:paraId="3B5027EB" w14:textId="77777777" w:rsidTr="009F5F55">
        <w:tc>
          <w:tcPr>
            <w:tcW w:w="9161" w:type="dxa"/>
          </w:tcPr>
          <w:p w14:paraId="2F1559EB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1.2 Нормативно</w:t>
            </w: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– правовые основы разработки основной профессиональной образовательной программы</w:t>
            </w:r>
          </w:p>
        </w:tc>
        <w:tc>
          <w:tcPr>
            <w:tcW w:w="476" w:type="dxa"/>
          </w:tcPr>
          <w:p w14:paraId="61274A09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</w:tr>
      <w:tr w:rsidR="00392E53" w:rsidRPr="00FB69A4" w14:paraId="0122280C" w14:textId="77777777" w:rsidTr="009F5F55">
        <w:tc>
          <w:tcPr>
            <w:tcW w:w="9161" w:type="dxa"/>
          </w:tcPr>
          <w:p w14:paraId="0D182463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1.3 </w:t>
            </w: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>Нормативный срок освоения ОПОП</w:t>
            </w:r>
          </w:p>
        </w:tc>
        <w:tc>
          <w:tcPr>
            <w:tcW w:w="476" w:type="dxa"/>
          </w:tcPr>
          <w:p w14:paraId="72389E69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</w:tr>
      <w:tr w:rsidR="00392E53" w:rsidRPr="00FB69A4" w14:paraId="6AF6B423" w14:textId="77777777" w:rsidTr="009F5F55">
        <w:tc>
          <w:tcPr>
            <w:tcW w:w="9161" w:type="dxa"/>
          </w:tcPr>
          <w:p w14:paraId="1666F841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1.4 Перечень профессий рабочих, должностей служащих, рекомендуемых к освоению в рамках основной профессиональной образовательной программы</w:t>
            </w:r>
          </w:p>
        </w:tc>
        <w:tc>
          <w:tcPr>
            <w:tcW w:w="476" w:type="dxa"/>
          </w:tcPr>
          <w:p w14:paraId="074E8952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</w:tr>
      <w:tr w:rsidR="00392E53" w:rsidRPr="00FB69A4" w14:paraId="552088A4" w14:textId="77777777" w:rsidTr="009F5F55">
        <w:tc>
          <w:tcPr>
            <w:tcW w:w="9161" w:type="dxa"/>
          </w:tcPr>
          <w:p w14:paraId="1569A4C1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1.5 Общая характеристика ОПОП</w:t>
            </w:r>
          </w:p>
        </w:tc>
        <w:tc>
          <w:tcPr>
            <w:tcW w:w="476" w:type="dxa"/>
          </w:tcPr>
          <w:p w14:paraId="10E24FEA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</w:tr>
      <w:tr w:rsidR="00392E53" w:rsidRPr="00FB69A4" w14:paraId="1BA02F75" w14:textId="77777777" w:rsidTr="009F5F55">
        <w:tc>
          <w:tcPr>
            <w:tcW w:w="9161" w:type="dxa"/>
          </w:tcPr>
          <w:p w14:paraId="5C26E41A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1.5.1 Цель ОПОП</w:t>
            </w:r>
          </w:p>
        </w:tc>
        <w:tc>
          <w:tcPr>
            <w:tcW w:w="476" w:type="dxa"/>
          </w:tcPr>
          <w:p w14:paraId="5B09A232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</w:tr>
      <w:tr w:rsidR="00392E53" w:rsidRPr="00FB69A4" w14:paraId="5A0F56CD" w14:textId="77777777" w:rsidTr="009F5F55">
        <w:tc>
          <w:tcPr>
            <w:tcW w:w="9161" w:type="dxa"/>
          </w:tcPr>
          <w:p w14:paraId="6B49666E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1.5.2 Структура и особенности реализации ОПОП</w:t>
            </w:r>
          </w:p>
        </w:tc>
        <w:tc>
          <w:tcPr>
            <w:tcW w:w="476" w:type="dxa"/>
          </w:tcPr>
          <w:p w14:paraId="79EB7C60" w14:textId="05E1E51B" w:rsidR="00392E53" w:rsidRPr="00FB69A4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</w:tr>
      <w:tr w:rsidR="00392E53" w:rsidRPr="00FB69A4" w14:paraId="666EEF2F" w14:textId="77777777" w:rsidTr="009F5F55">
        <w:tc>
          <w:tcPr>
            <w:tcW w:w="9161" w:type="dxa"/>
          </w:tcPr>
          <w:p w14:paraId="1981CDEB" w14:textId="5791F296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1.5.3 </w:t>
            </w:r>
            <w:r w:rsidRPr="002D42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Трудоемкость ОПОП </w:t>
            </w:r>
          </w:p>
        </w:tc>
        <w:tc>
          <w:tcPr>
            <w:tcW w:w="476" w:type="dxa"/>
          </w:tcPr>
          <w:p w14:paraId="23C562E0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11</w:t>
            </w:r>
          </w:p>
        </w:tc>
      </w:tr>
      <w:tr w:rsidR="00392E53" w:rsidRPr="00FB69A4" w14:paraId="291C3210" w14:textId="77777777" w:rsidTr="009F5F55">
        <w:tc>
          <w:tcPr>
            <w:tcW w:w="9161" w:type="dxa"/>
          </w:tcPr>
          <w:p w14:paraId="48DAC6AD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1.5.4. Требования к абитуриентам</w:t>
            </w:r>
          </w:p>
        </w:tc>
        <w:tc>
          <w:tcPr>
            <w:tcW w:w="476" w:type="dxa"/>
          </w:tcPr>
          <w:p w14:paraId="0C04A435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</w:tr>
      <w:tr w:rsidR="00392E53" w:rsidRPr="00FB69A4" w14:paraId="10A58D36" w14:textId="77777777" w:rsidTr="009F5F55">
        <w:tc>
          <w:tcPr>
            <w:tcW w:w="9161" w:type="dxa"/>
          </w:tcPr>
          <w:p w14:paraId="39B95B1E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 ХАРАКТЕРИСТИКА ПРОФЕССИОНАЛЬНОЙ ДЕЯТЕЛЬНОСТИ ВЫПУСКНИКА</w:t>
            </w:r>
          </w:p>
        </w:tc>
        <w:tc>
          <w:tcPr>
            <w:tcW w:w="476" w:type="dxa"/>
          </w:tcPr>
          <w:p w14:paraId="16E9566F" w14:textId="7FFCB882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D63B8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</w:tr>
      <w:tr w:rsidR="00392E53" w:rsidRPr="00FB69A4" w14:paraId="509CB4C3" w14:textId="77777777" w:rsidTr="009F5F55">
        <w:tc>
          <w:tcPr>
            <w:tcW w:w="9161" w:type="dxa"/>
          </w:tcPr>
          <w:p w14:paraId="3A26FC87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 1 Область профессиональной деятельности выпускника</w:t>
            </w:r>
          </w:p>
        </w:tc>
        <w:tc>
          <w:tcPr>
            <w:tcW w:w="476" w:type="dxa"/>
          </w:tcPr>
          <w:p w14:paraId="04B28B75" w14:textId="1376AE20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D63B8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</w:tr>
      <w:tr w:rsidR="00392E53" w:rsidRPr="00FB69A4" w14:paraId="2A73F9AD" w14:textId="77777777" w:rsidTr="009F5F55">
        <w:tc>
          <w:tcPr>
            <w:tcW w:w="9161" w:type="dxa"/>
          </w:tcPr>
          <w:p w14:paraId="26CF6B97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 2 Объекты профессиональной деятельности выпускника</w:t>
            </w:r>
          </w:p>
        </w:tc>
        <w:tc>
          <w:tcPr>
            <w:tcW w:w="476" w:type="dxa"/>
          </w:tcPr>
          <w:p w14:paraId="7E5F5605" w14:textId="20F80F39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D63B8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</w:tr>
      <w:tr w:rsidR="00392E53" w:rsidRPr="00FB69A4" w14:paraId="120057D5" w14:textId="77777777" w:rsidTr="009F5F55">
        <w:tc>
          <w:tcPr>
            <w:tcW w:w="9161" w:type="dxa"/>
          </w:tcPr>
          <w:p w14:paraId="3E3E1F11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 3 Виды профессиональной деятельности выпускника</w:t>
            </w:r>
          </w:p>
        </w:tc>
        <w:tc>
          <w:tcPr>
            <w:tcW w:w="476" w:type="dxa"/>
          </w:tcPr>
          <w:p w14:paraId="703A9202" w14:textId="71C0A1D7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D63B8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</w:tr>
      <w:tr w:rsidR="00392E53" w:rsidRPr="00FB69A4" w14:paraId="581D0A92" w14:textId="77777777" w:rsidTr="009F5F55">
        <w:tc>
          <w:tcPr>
            <w:tcW w:w="9161" w:type="dxa"/>
          </w:tcPr>
          <w:p w14:paraId="323638A8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 4 Требования к результатам освоения ОПОП</w:t>
            </w:r>
          </w:p>
        </w:tc>
        <w:tc>
          <w:tcPr>
            <w:tcW w:w="476" w:type="dxa"/>
          </w:tcPr>
          <w:p w14:paraId="65285A4C" w14:textId="77777777" w:rsidR="00392E53" w:rsidRPr="00FB69A4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</w:tr>
      <w:tr w:rsidR="00392E53" w:rsidRPr="00FB69A4" w14:paraId="13822A53" w14:textId="77777777" w:rsidTr="009F5F55">
        <w:tc>
          <w:tcPr>
            <w:tcW w:w="9161" w:type="dxa"/>
          </w:tcPr>
          <w:p w14:paraId="6D2B71A1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2. 5 Общеобразовательный учебный цикл</w:t>
            </w:r>
          </w:p>
        </w:tc>
        <w:tc>
          <w:tcPr>
            <w:tcW w:w="476" w:type="dxa"/>
          </w:tcPr>
          <w:p w14:paraId="36B33196" w14:textId="272A41FC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D63B8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5</w:t>
            </w:r>
          </w:p>
        </w:tc>
      </w:tr>
      <w:tr w:rsidR="00392E53" w:rsidRPr="00FB69A4" w14:paraId="22E1EC3B" w14:textId="77777777" w:rsidTr="009F5F55">
        <w:tc>
          <w:tcPr>
            <w:tcW w:w="9161" w:type="dxa"/>
          </w:tcPr>
          <w:p w14:paraId="12BF3327" w14:textId="689102D7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3</w:t>
            </w:r>
            <w:r w:rsidR="00392E53"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ДОКУМЕНТЫ, РЕГЛАМЕНТИРУЮЩИЕ СОДЕРЖАНИЕ И ОРГАНИЗАЦИЮ ОБРАЗОВАТЕЛЬНОГО ПРОЦЕССА ПРИ</w:t>
            </w:r>
            <w:r w:rsidR="00392E5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392E53"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РЕАЛИЗАЦИИ ОПОП</w:t>
            </w:r>
          </w:p>
        </w:tc>
        <w:tc>
          <w:tcPr>
            <w:tcW w:w="476" w:type="dxa"/>
          </w:tcPr>
          <w:p w14:paraId="4C1A2A9F" w14:textId="773C9303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5</w:t>
            </w:r>
          </w:p>
        </w:tc>
      </w:tr>
      <w:tr w:rsidR="00392E53" w:rsidRPr="00FB69A4" w14:paraId="274B207C" w14:textId="77777777" w:rsidTr="009F5F55">
        <w:tc>
          <w:tcPr>
            <w:tcW w:w="9161" w:type="dxa"/>
          </w:tcPr>
          <w:p w14:paraId="50305E70" w14:textId="02CE2DE4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.1 Учебный план </w:t>
            </w:r>
          </w:p>
        </w:tc>
        <w:tc>
          <w:tcPr>
            <w:tcW w:w="476" w:type="dxa"/>
          </w:tcPr>
          <w:p w14:paraId="6AA3C1B5" w14:textId="4AA79955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</w:tr>
      <w:tr w:rsidR="00392E53" w:rsidRPr="00FB69A4" w14:paraId="36ECC756" w14:textId="77777777" w:rsidTr="009F5F55">
        <w:tc>
          <w:tcPr>
            <w:tcW w:w="9161" w:type="dxa"/>
          </w:tcPr>
          <w:p w14:paraId="082A05D3" w14:textId="4563E894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.2 Календарный учебный график </w:t>
            </w:r>
          </w:p>
        </w:tc>
        <w:tc>
          <w:tcPr>
            <w:tcW w:w="476" w:type="dxa"/>
          </w:tcPr>
          <w:p w14:paraId="4F2E1BC9" w14:textId="69AC1E18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</w:tr>
      <w:tr w:rsidR="00392E53" w:rsidRPr="00FB69A4" w14:paraId="582ED17A" w14:textId="77777777" w:rsidTr="009F5F55">
        <w:tc>
          <w:tcPr>
            <w:tcW w:w="9161" w:type="dxa"/>
          </w:tcPr>
          <w:p w14:paraId="34A7F580" w14:textId="48DC00AE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.3 Рабочие программы учебных дисциплин, МДК, программы профессиональных модулей, преддипломной практики</w:t>
            </w:r>
          </w:p>
        </w:tc>
        <w:tc>
          <w:tcPr>
            <w:tcW w:w="476" w:type="dxa"/>
          </w:tcPr>
          <w:p w14:paraId="2A81FF60" w14:textId="1B1689E6" w:rsidR="00392E53" w:rsidRPr="00FB69A4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</w:tr>
      <w:tr w:rsidR="00392E53" w:rsidRPr="00FB69A4" w14:paraId="33100BA6" w14:textId="77777777" w:rsidTr="009F5F55">
        <w:tc>
          <w:tcPr>
            <w:tcW w:w="9161" w:type="dxa"/>
          </w:tcPr>
          <w:p w14:paraId="172719BA" w14:textId="5BC19937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  <w:r w:rsidR="00392E53" w:rsidRPr="00FB69A4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 xml:space="preserve"> ОРГАНИЗАЦИЯ КОНТРОЛЯ И ОЦЕНКА РЕЗУЛЬТАТОВ ОСВОЕНИЯ ОПОП</w:t>
            </w:r>
          </w:p>
        </w:tc>
        <w:tc>
          <w:tcPr>
            <w:tcW w:w="476" w:type="dxa"/>
          </w:tcPr>
          <w:p w14:paraId="5212B755" w14:textId="32E4F55E" w:rsidR="00392E53" w:rsidRPr="00FB69A4" w:rsidRDefault="00D63B8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20</w:t>
            </w:r>
          </w:p>
        </w:tc>
      </w:tr>
      <w:tr w:rsidR="00392E53" w:rsidRPr="00FB69A4" w14:paraId="12D7F3C6" w14:textId="77777777" w:rsidTr="009F5F55">
        <w:tc>
          <w:tcPr>
            <w:tcW w:w="9161" w:type="dxa"/>
          </w:tcPr>
          <w:p w14:paraId="099BBBFF" w14:textId="1D149C44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>4</w:t>
            </w:r>
            <w:r w:rsidR="00392E53"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>.1 Контроль и оценка результатов освоения основной профессиональной образовательной программы</w:t>
            </w:r>
          </w:p>
        </w:tc>
        <w:tc>
          <w:tcPr>
            <w:tcW w:w="476" w:type="dxa"/>
          </w:tcPr>
          <w:p w14:paraId="3687CD33" w14:textId="1374E203" w:rsidR="00392E53" w:rsidRPr="00FB69A4" w:rsidRDefault="00D63B8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20</w:t>
            </w:r>
          </w:p>
        </w:tc>
      </w:tr>
      <w:tr w:rsidR="00392E53" w:rsidRPr="00FB69A4" w14:paraId="19D176B5" w14:textId="77777777" w:rsidTr="009F5F55">
        <w:tc>
          <w:tcPr>
            <w:tcW w:w="9161" w:type="dxa"/>
          </w:tcPr>
          <w:p w14:paraId="037BE38E" w14:textId="77777777" w:rsidR="009F5F55" w:rsidRDefault="009F5F55" w:rsidP="009F5F5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4</w:t>
            </w:r>
            <w:r w:rsidR="00392E53"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.</w:t>
            </w:r>
            <w:r w:rsidR="00392E53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  <w:r w:rsidR="00392E53" w:rsidRPr="00FB69A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07422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государственной (итоговой) аттестации выпускников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541A5DE9" w14:textId="77777777" w:rsidR="009F5F55" w:rsidRDefault="009F5F55" w:rsidP="009F5F5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4.3. </w:t>
            </w:r>
            <w:r w:rsidRPr="00207422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Требования к выпускным квалификационным работам (ВКР)</w:t>
            </w:r>
          </w:p>
          <w:p w14:paraId="01AFA908" w14:textId="7370386C" w:rsidR="009F5F55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4.4. </w:t>
            </w:r>
            <w:r w:rsidRPr="00207422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Фонды оценочных средств (ФОС) текущего контроля успеваемости, промежуточной и государственной итоговой аттестации</w:t>
            </w:r>
          </w:p>
        </w:tc>
        <w:tc>
          <w:tcPr>
            <w:tcW w:w="476" w:type="dxa"/>
          </w:tcPr>
          <w:p w14:paraId="3E3F3F01" w14:textId="77777777" w:rsidR="00392E53" w:rsidRDefault="00D63B8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22</w:t>
            </w:r>
          </w:p>
          <w:p w14:paraId="78F71E97" w14:textId="77777777" w:rsidR="009C69C5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24</w:t>
            </w:r>
          </w:p>
          <w:p w14:paraId="355B2F35" w14:textId="73F80B3E" w:rsidR="009C69C5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</w:p>
          <w:p w14:paraId="4AF450ED" w14:textId="1E8430DE" w:rsidR="009C69C5" w:rsidRPr="00FB69A4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26</w:t>
            </w:r>
          </w:p>
        </w:tc>
      </w:tr>
      <w:tr w:rsidR="00392E53" w:rsidRPr="00FB69A4" w14:paraId="12498573" w14:textId="77777777" w:rsidTr="009F5F55">
        <w:tc>
          <w:tcPr>
            <w:tcW w:w="9161" w:type="dxa"/>
          </w:tcPr>
          <w:p w14:paraId="13C3C9BC" w14:textId="56B1A92D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5</w:t>
            </w:r>
            <w:r w:rsidR="00392E53" w:rsidRPr="00FB69A4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 РЕСУРСНОЕ ОБЕСПЕЧЕНИЕ РЕАЛИЗАЦИИ ОПОП</w:t>
            </w:r>
          </w:p>
        </w:tc>
        <w:tc>
          <w:tcPr>
            <w:tcW w:w="476" w:type="dxa"/>
          </w:tcPr>
          <w:p w14:paraId="591EEBD1" w14:textId="3F08611C" w:rsidR="00392E53" w:rsidRPr="00A65350" w:rsidRDefault="00392E53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</w:tr>
      <w:tr w:rsidR="00392E53" w:rsidRPr="00FB69A4" w14:paraId="4B67D308" w14:textId="77777777" w:rsidTr="009F5F55">
        <w:tc>
          <w:tcPr>
            <w:tcW w:w="9161" w:type="dxa"/>
          </w:tcPr>
          <w:p w14:paraId="29913C0F" w14:textId="3B2100EE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.1 .Кадровое обеспечение образовательного процесса</w:t>
            </w:r>
          </w:p>
        </w:tc>
        <w:tc>
          <w:tcPr>
            <w:tcW w:w="476" w:type="dxa"/>
          </w:tcPr>
          <w:p w14:paraId="43B9D687" w14:textId="31348052" w:rsidR="00392E53" w:rsidRPr="009F5F55" w:rsidRDefault="00392E53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9F5F5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  <w:r w:rsidR="009C69C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</w:tr>
      <w:tr w:rsidR="00392E53" w:rsidRPr="00FB69A4" w14:paraId="5AD38A6B" w14:textId="77777777" w:rsidTr="009F5F55">
        <w:tc>
          <w:tcPr>
            <w:tcW w:w="9161" w:type="dxa"/>
          </w:tcPr>
          <w:p w14:paraId="6917B983" w14:textId="34BFF7B4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.2. Учебно-методическое и информационное обеспечение учебного процесса</w:t>
            </w:r>
          </w:p>
        </w:tc>
        <w:tc>
          <w:tcPr>
            <w:tcW w:w="476" w:type="dxa"/>
          </w:tcPr>
          <w:p w14:paraId="4E34CE1A" w14:textId="47C05BAD" w:rsidR="00392E53" w:rsidRPr="00FB69A4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28</w:t>
            </w:r>
          </w:p>
        </w:tc>
      </w:tr>
      <w:tr w:rsidR="00392E53" w:rsidRPr="00FB69A4" w14:paraId="01E1C0A1" w14:textId="77777777" w:rsidTr="009F5F55">
        <w:tc>
          <w:tcPr>
            <w:tcW w:w="9161" w:type="dxa"/>
          </w:tcPr>
          <w:p w14:paraId="007215F3" w14:textId="46E74A7A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  <w:r w:rsidR="00392E53" w:rsidRPr="00FB69A4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.3. Материально-техническое обеспечение образовательного процесса</w:t>
            </w:r>
          </w:p>
        </w:tc>
        <w:tc>
          <w:tcPr>
            <w:tcW w:w="476" w:type="dxa"/>
          </w:tcPr>
          <w:p w14:paraId="33C0AE0C" w14:textId="716F13AB" w:rsidR="00392E53" w:rsidRPr="00FB69A4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29</w:t>
            </w:r>
          </w:p>
        </w:tc>
      </w:tr>
      <w:tr w:rsidR="00392E53" w:rsidRPr="00FB69A4" w14:paraId="172CAB2A" w14:textId="77777777" w:rsidTr="009F5F55">
        <w:tc>
          <w:tcPr>
            <w:tcW w:w="9161" w:type="dxa"/>
          </w:tcPr>
          <w:p w14:paraId="4CA79D4B" w14:textId="1095717D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ru-RU"/>
              </w:rPr>
              <w:t>6</w:t>
            </w:r>
            <w:r w:rsidR="00392E53"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ru-RU"/>
              </w:rPr>
              <w:t xml:space="preserve"> ОРГАНИЗАЦИЯ БАЗЫ ПРАКТИКИ </w:t>
            </w:r>
          </w:p>
        </w:tc>
        <w:tc>
          <w:tcPr>
            <w:tcW w:w="476" w:type="dxa"/>
          </w:tcPr>
          <w:p w14:paraId="554A1C4D" w14:textId="7790043F" w:rsidR="00392E53" w:rsidRPr="00FB69A4" w:rsidRDefault="009C69C5" w:rsidP="00D63B8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31</w:t>
            </w:r>
          </w:p>
        </w:tc>
      </w:tr>
      <w:tr w:rsidR="00392E53" w:rsidRPr="00FB69A4" w14:paraId="4EE57931" w14:textId="77777777" w:rsidTr="009F5F55">
        <w:tc>
          <w:tcPr>
            <w:tcW w:w="9161" w:type="dxa"/>
          </w:tcPr>
          <w:p w14:paraId="27AF2108" w14:textId="0FA6B394" w:rsidR="00392E53" w:rsidRPr="00FB69A4" w:rsidRDefault="009F5F55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ru-RU"/>
              </w:rPr>
              <w:t>7</w:t>
            </w:r>
            <w:r w:rsidR="00392E53" w:rsidRPr="00FB69A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ru-RU"/>
              </w:rPr>
              <w:t xml:space="preserve"> ВОСПИТАТЕЛЬНАЯ РАБОТА</w:t>
            </w:r>
          </w:p>
          <w:p w14:paraId="04930148" w14:textId="77777777" w:rsidR="00392E53" w:rsidRPr="00FB69A4" w:rsidRDefault="00392E53" w:rsidP="009F5F5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 w:eastAsia="ru-RU"/>
              </w:rPr>
            </w:pPr>
          </w:p>
        </w:tc>
        <w:tc>
          <w:tcPr>
            <w:tcW w:w="476" w:type="dxa"/>
          </w:tcPr>
          <w:p w14:paraId="16A4E4AD" w14:textId="448280D5" w:rsidR="00392E53" w:rsidRPr="00FB69A4" w:rsidRDefault="009C69C5" w:rsidP="009F5F5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35</w:t>
            </w:r>
          </w:p>
        </w:tc>
      </w:tr>
    </w:tbl>
    <w:p w14:paraId="1B42AD40" w14:textId="23518E7D" w:rsidR="00E52A6D" w:rsidRDefault="00E52A6D" w:rsidP="00E52A6D">
      <w:pPr>
        <w:shd w:val="clear" w:color="auto" w:fill="FFFFFF"/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0AD42136" w14:textId="2E2AD72E" w:rsidR="009F5F55" w:rsidRDefault="009F5F55" w:rsidP="00E52A6D">
      <w:pPr>
        <w:shd w:val="clear" w:color="auto" w:fill="FFFFFF"/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3C8DDC2C" w14:textId="77777777" w:rsidR="009F5F55" w:rsidRDefault="009F5F55" w:rsidP="00E52A6D">
      <w:pPr>
        <w:shd w:val="clear" w:color="auto" w:fill="FFFFFF"/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7FEFF64" w14:textId="2B1CDB26" w:rsidR="0052062C" w:rsidRDefault="0052062C" w:rsidP="00E52A6D">
      <w:pPr>
        <w:shd w:val="clear" w:color="auto" w:fill="FFFFFF"/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0D0FFC9A" w14:textId="77777777" w:rsidR="0037003B" w:rsidRPr="00E52A6D" w:rsidRDefault="0037003B" w:rsidP="00E52A6D">
      <w:pPr>
        <w:shd w:val="clear" w:color="auto" w:fill="FFFFFF"/>
        <w:spacing w:after="0" w:line="240" w:lineRule="auto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7470F81D" w14:textId="406DD8D4" w:rsidR="007C017F" w:rsidRDefault="009F5F55" w:rsidP="00CE27C3">
      <w:pPr>
        <w:pStyle w:val="a7"/>
        <w:numPr>
          <w:ilvl w:val="0"/>
          <w:numId w:val="7"/>
        </w:numPr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14:paraId="4D28EEEC" w14:textId="77777777" w:rsidR="004F6A39" w:rsidRPr="00442DE1" w:rsidRDefault="004F6A39" w:rsidP="004F6A39">
      <w:pPr>
        <w:pStyle w:val="a7"/>
        <w:spacing w:after="0" w:line="240" w:lineRule="auto"/>
        <w:ind w:left="0"/>
        <w:mirrorIndents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187C9C0" w14:textId="1B5CE5DD" w:rsidR="00E52A6D" w:rsidRPr="00E52A6D" w:rsidRDefault="00E52A6D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F2136">
        <w:rPr>
          <w:rFonts w:ascii="Times New Roman" w:hAnsi="Times New Roman"/>
          <w:b/>
          <w:bCs/>
          <w:sz w:val="28"/>
          <w:szCs w:val="28"/>
        </w:rPr>
        <w:t>Разработка программы подготовки специалистов среднего звена</w:t>
      </w:r>
    </w:p>
    <w:p w14:paraId="55EB12F2" w14:textId="3642A894" w:rsidR="00E52A6D" w:rsidRDefault="00E52A6D" w:rsidP="00E52A6D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4A075D" w14:textId="4B2668BA" w:rsidR="00E52A6D" w:rsidRDefault="004F6A39" w:rsidP="004F6A39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52A6D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программа, п</w:t>
      </w:r>
      <w:r w:rsidR="00E52A6D" w:rsidRPr="006725B8">
        <w:rPr>
          <w:rFonts w:ascii="Times New Roman" w:hAnsi="Times New Roman"/>
          <w:sz w:val="28"/>
          <w:szCs w:val="28"/>
        </w:rPr>
        <w:t xml:space="preserve">рограмма подготовки специалистов среднего звена (далее </w:t>
      </w:r>
      <w:r w:rsidR="00E52A6D">
        <w:rPr>
          <w:rFonts w:ascii="Times New Roman" w:hAnsi="Times New Roman"/>
          <w:sz w:val="28"/>
          <w:szCs w:val="28"/>
        </w:rPr>
        <w:t>–</w:t>
      </w:r>
      <w:r w:rsidR="00E52A6D" w:rsidRPr="006725B8">
        <w:rPr>
          <w:rFonts w:ascii="Times New Roman" w:hAnsi="Times New Roman"/>
          <w:sz w:val="28"/>
          <w:szCs w:val="28"/>
        </w:rPr>
        <w:t xml:space="preserve"> </w:t>
      </w:r>
      <w:r w:rsidR="00E52A6D">
        <w:rPr>
          <w:rFonts w:ascii="Times New Roman" w:hAnsi="Times New Roman"/>
          <w:sz w:val="28"/>
          <w:szCs w:val="28"/>
        </w:rPr>
        <w:t>ОПОП)</w:t>
      </w:r>
      <w:r w:rsidR="00E52A6D" w:rsidRPr="006725B8">
        <w:rPr>
          <w:rFonts w:ascii="Times New Roman" w:hAnsi="Times New Roman"/>
          <w:sz w:val="28"/>
          <w:szCs w:val="28"/>
        </w:rPr>
        <w:t xml:space="preserve"> по специальности </w:t>
      </w:r>
      <w:r w:rsidR="00E52A6D" w:rsidRPr="00E52A6D">
        <w:rPr>
          <w:rFonts w:ascii="Times New Roman" w:hAnsi="Times New Roman"/>
          <w:sz w:val="28"/>
          <w:szCs w:val="28"/>
        </w:rPr>
        <w:t>21.02.02 Бурение нефтяных и газовых скважин</w:t>
      </w:r>
      <w:r w:rsidR="00E52A6D" w:rsidRPr="006725B8">
        <w:rPr>
          <w:rFonts w:ascii="Times New Roman" w:hAnsi="Times New Roman"/>
          <w:sz w:val="28"/>
          <w:szCs w:val="28"/>
        </w:rPr>
        <w:t xml:space="preserve"> реализуется в </w:t>
      </w:r>
      <w:r w:rsidR="00E52A6D">
        <w:rPr>
          <w:rFonts w:ascii="Times New Roman" w:hAnsi="Times New Roman"/>
          <w:sz w:val="28"/>
          <w:szCs w:val="28"/>
        </w:rPr>
        <w:t>УЧ ПОО «Нефтяной техникум»</w:t>
      </w:r>
      <w:r w:rsidR="00E52A6D" w:rsidRPr="006725B8">
        <w:rPr>
          <w:rFonts w:ascii="Times New Roman" w:hAnsi="Times New Roman"/>
          <w:sz w:val="28"/>
          <w:szCs w:val="28"/>
        </w:rPr>
        <w:t xml:space="preserve"> по программе среднего профессионального образования подготовки на базе основного общего образования. </w:t>
      </w:r>
      <w:r w:rsidR="00E52A6D">
        <w:rPr>
          <w:rFonts w:ascii="Times New Roman" w:hAnsi="Times New Roman"/>
          <w:sz w:val="28"/>
          <w:szCs w:val="28"/>
        </w:rPr>
        <w:t>ОПОП</w:t>
      </w:r>
      <w:r w:rsidR="00E52A6D" w:rsidRPr="006725B8">
        <w:rPr>
          <w:rFonts w:ascii="Times New Roman" w:hAnsi="Times New Roman"/>
          <w:sz w:val="28"/>
          <w:szCs w:val="28"/>
        </w:rPr>
        <w:t xml:space="preserve"> представляет собой систему документов, разработанную и утвержденную с учетом требований регионального рынка труда на основе Федерального государственного образовательного стандарта специальности </w:t>
      </w:r>
      <w:r w:rsidR="00ED7862" w:rsidRPr="00E52A6D">
        <w:rPr>
          <w:rFonts w:ascii="Times New Roman" w:hAnsi="Times New Roman"/>
          <w:sz w:val="28"/>
          <w:szCs w:val="28"/>
        </w:rPr>
        <w:t>21.02.02 Бурение нефтяных и газовых скважин</w:t>
      </w:r>
      <w:r w:rsidR="00E52A6D" w:rsidRPr="006725B8">
        <w:rPr>
          <w:rFonts w:ascii="Times New Roman" w:hAnsi="Times New Roman"/>
          <w:sz w:val="28"/>
          <w:szCs w:val="28"/>
        </w:rPr>
        <w:t xml:space="preserve"> среднего профессионального образования (ФГОС СПО), утвержденного приказом Министерства образования и науки Российской Федерации № 48</w:t>
      </w:r>
      <w:r w:rsidR="00ED7862">
        <w:rPr>
          <w:rFonts w:ascii="Times New Roman" w:hAnsi="Times New Roman"/>
          <w:sz w:val="28"/>
          <w:szCs w:val="28"/>
        </w:rPr>
        <w:t>3</w:t>
      </w:r>
      <w:r w:rsidR="00E52A6D" w:rsidRPr="006725B8">
        <w:rPr>
          <w:rFonts w:ascii="Times New Roman" w:hAnsi="Times New Roman"/>
          <w:sz w:val="28"/>
          <w:szCs w:val="28"/>
        </w:rPr>
        <w:t xml:space="preserve"> от 12 мая 2014 года. </w:t>
      </w:r>
      <w:r w:rsidR="00E52A6D">
        <w:rPr>
          <w:rFonts w:ascii="Times New Roman" w:hAnsi="Times New Roman"/>
          <w:sz w:val="28"/>
          <w:szCs w:val="28"/>
        </w:rPr>
        <w:t>ОПОП</w:t>
      </w:r>
      <w:r w:rsidR="00E52A6D" w:rsidRPr="006725B8">
        <w:rPr>
          <w:rFonts w:ascii="Times New Roman" w:hAnsi="Times New Roman"/>
          <w:sz w:val="28"/>
          <w:szCs w:val="28"/>
        </w:rPr>
        <w:t xml:space="preserve"> регламентирует цель, ожидаемые результаты, содержание, условия и технологии организации образовательного процесса, оценку качества подготовки выпускника по специальности </w:t>
      </w:r>
      <w:r w:rsidR="00ED7862" w:rsidRPr="00E52A6D">
        <w:rPr>
          <w:rFonts w:ascii="Times New Roman" w:hAnsi="Times New Roman"/>
          <w:sz w:val="28"/>
          <w:szCs w:val="28"/>
        </w:rPr>
        <w:t>21.02.02 Бурение нефтяных и газовых скважин</w:t>
      </w:r>
      <w:r w:rsidR="00E52A6D" w:rsidRPr="006725B8">
        <w:rPr>
          <w:rFonts w:ascii="Times New Roman" w:hAnsi="Times New Roman"/>
          <w:sz w:val="28"/>
          <w:szCs w:val="28"/>
        </w:rPr>
        <w:t xml:space="preserve"> и включает в себя учебный план, рабочие программы дисциплин, профессиональных модулей, учебной и производственной (по профилю специальности и преддипломной) практик и другие методические материалы, обеспечивающие качественную подготовку обучающихся. Образовательная деятельность при освоении образовательной программы или отдельных ее компонентов организуется в форме практической подготовки. </w:t>
      </w:r>
      <w:r w:rsidR="00E52A6D">
        <w:rPr>
          <w:rFonts w:ascii="Times New Roman" w:hAnsi="Times New Roman"/>
          <w:sz w:val="28"/>
          <w:szCs w:val="28"/>
        </w:rPr>
        <w:t>ОПОП</w:t>
      </w:r>
      <w:r w:rsidR="00E52A6D" w:rsidRPr="006725B8">
        <w:rPr>
          <w:rFonts w:ascii="Times New Roman" w:hAnsi="Times New Roman"/>
          <w:sz w:val="28"/>
          <w:szCs w:val="28"/>
        </w:rPr>
        <w:t xml:space="preserve"> ежегодно пересматривается и обновляется в части содержания учебных планов, состава и содержания рабочих программ дисциплин, рабочих программ профессиональных модулей, учебной и производственной (практика по профилю специальности и преддипломная) практик, методических материалов, обеспечивающих качество подготовки обучающихся.</w:t>
      </w:r>
    </w:p>
    <w:p w14:paraId="265BEC10" w14:textId="77777777" w:rsidR="00ED7862" w:rsidRPr="00E52A6D" w:rsidRDefault="00ED7862" w:rsidP="00E52A6D">
      <w:pPr>
        <w:pStyle w:val="a7"/>
        <w:spacing w:after="0" w:line="240" w:lineRule="auto"/>
        <w:ind w:left="0" w:firstLine="709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CEB766F" w14:textId="126B1816" w:rsidR="007C017F" w:rsidRPr="00D323AF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14:paraId="602B4A94" w14:textId="6865EB61"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  <w:r w:rsidR="00D130D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7D8E9D4" w14:textId="0B209BA3"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Федеральный Закон от 29 декабря 2012 г</w:t>
      </w:r>
      <w:r w:rsidR="00ED786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№ 273-ФЗ «Об образовании в Российской Федерации»</w:t>
      </w:r>
      <w:r w:rsidR="00ED78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7862">
        <w:rPr>
          <w:rFonts w:ascii="Times New Roman" w:hAnsi="Times New Roman"/>
          <w:bCs/>
          <w:sz w:val="28"/>
          <w:szCs w:val="28"/>
        </w:rPr>
        <w:t>(с изменениями и дополнениями)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14:paraId="578F5097" w14:textId="72DCC529"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B12028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государственный образовательный стандарт среднего профессионального образования </w:t>
      </w:r>
      <w:r w:rsidR="00ED7862">
        <w:rPr>
          <w:rFonts w:ascii="Times New Roman" w:hAnsi="Times New Roman"/>
          <w:color w:val="000000" w:themeColor="text1"/>
          <w:sz w:val="28"/>
          <w:szCs w:val="28"/>
        </w:rPr>
        <w:t xml:space="preserve">по специальности </w:t>
      </w:r>
      <w:r w:rsidR="00ED7862" w:rsidRPr="00E52A6D">
        <w:rPr>
          <w:rFonts w:ascii="Times New Roman" w:hAnsi="Times New Roman"/>
          <w:sz w:val="28"/>
          <w:szCs w:val="28"/>
        </w:rPr>
        <w:t xml:space="preserve">21.02.02 </w:t>
      </w:r>
      <w:r w:rsidR="00ED7862">
        <w:rPr>
          <w:rFonts w:ascii="Times New Roman" w:hAnsi="Times New Roman"/>
          <w:sz w:val="28"/>
          <w:szCs w:val="28"/>
        </w:rPr>
        <w:t>«</w:t>
      </w:r>
      <w:r w:rsidR="00ED7862" w:rsidRPr="00E52A6D">
        <w:rPr>
          <w:rFonts w:ascii="Times New Roman" w:hAnsi="Times New Roman"/>
          <w:sz w:val="28"/>
          <w:szCs w:val="28"/>
        </w:rPr>
        <w:t>Бурение нефтяных и газовых скважин</w:t>
      </w:r>
      <w:r w:rsidR="00ED7862">
        <w:rPr>
          <w:rFonts w:ascii="Times New Roman" w:hAnsi="Times New Roman"/>
          <w:sz w:val="28"/>
          <w:szCs w:val="28"/>
        </w:rPr>
        <w:t>»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 утвержденный приказом</w:t>
      </w:r>
      <w:r w:rsidR="00ED78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F6A39" w:rsidRPr="0020174E">
        <w:rPr>
          <w:rFonts w:ascii="Times New Roman" w:hAnsi="Times New Roman"/>
          <w:color w:val="000000" w:themeColor="text1"/>
          <w:sz w:val="28"/>
          <w:szCs w:val="28"/>
        </w:rPr>
        <w:t>Минобрнауки</w:t>
      </w:r>
      <w:proofErr w:type="spellEnd"/>
      <w:r w:rsidR="00D130DA">
        <w:rPr>
          <w:rFonts w:ascii="Times New Roman" w:hAnsi="Times New Roman"/>
          <w:color w:val="000000" w:themeColor="text1"/>
          <w:sz w:val="28"/>
          <w:szCs w:val="28"/>
        </w:rPr>
        <w:t xml:space="preserve"> РФ от 12 мая 2014 г. №483;</w:t>
      </w:r>
    </w:p>
    <w:p w14:paraId="3013A452" w14:textId="028F1B44" w:rsidR="007C017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Устав </w:t>
      </w:r>
      <w:r w:rsidR="004F6A39">
        <w:rPr>
          <w:rFonts w:ascii="Times New Roman" w:hAnsi="Times New Roman"/>
          <w:color w:val="000000" w:themeColor="text1"/>
          <w:sz w:val="28"/>
          <w:szCs w:val="28"/>
        </w:rPr>
        <w:t xml:space="preserve">УЧ ПОО Нефтяного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техникума</w:t>
      </w:r>
      <w:r w:rsidR="00D130D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5DB3169" w14:textId="77777777" w:rsidR="004F6A39" w:rsidRPr="00326B8D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26B8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Приказ </w:t>
      </w:r>
      <w:proofErr w:type="spellStart"/>
      <w:r w:rsidRPr="00326B8D">
        <w:rPr>
          <w:rFonts w:ascii="Times New Roman" w:hAnsi="Times New Roman"/>
          <w:bCs/>
          <w:color w:val="000000" w:themeColor="text1"/>
          <w:sz w:val="28"/>
          <w:szCs w:val="28"/>
        </w:rPr>
        <w:t>Минобрнауки</w:t>
      </w:r>
      <w:proofErr w:type="spellEnd"/>
      <w:r w:rsidRPr="00326B8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 w:rsidRPr="00326B8D">
        <w:rPr>
          <w:rFonts w:ascii="Times New Roman" w:hAnsi="Times New Roman"/>
          <w:bCs/>
          <w:sz w:val="28"/>
          <w:szCs w:val="28"/>
        </w:rPr>
        <w:t xml:space="preserve"> (с изменениями и дополнениями)</w:t>
      </w:r>
      <w:r w:rsidRPr="00326B8D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5034C35" w14:textId="77777777" w:rsidR="004F6A39" w:rsidRPr="00326B8D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26B8D">
        <w:rPr>
          <w:rFonts w:ascii="Times New Roman" w:hAnsi="Times New Roman"/>
          <w:bCs/>
          <w:sz w:val="28"/>
          <w:szCs w:val="28"/>
        </w:rPr>
        <w:lastRenderedPageBreak/>
        <w:t xml:space="preserve">Приказ </w:t>
      </w:r>
      <w:proofErr w:type="spellStart"/>
      <w:r w:rsidRPr="00326B8D">
        <w:rPr>
          <w:rFonts w:ascii="Times New Roman" w:hAnsi="Times New Roman"/>
          <w:bCs/>
          <w:sz w:val="28"/>
          <w:szCs w:val="28"/>
        </w:rPr>
        <w:t>Минпросвещения</w:t>
      </w:r>
      <w:proofErr w:type="spellEnd"/>
      <w:r w:rsidRPr="00326B8D">
        <w:rPr>
          <w:rFonts w:ascii="Times New Roman" w:hAnsi="Times New Roman"/>
          <w:bCs/>
          <w:sz w:val="28"/>
          <w:szCs w:val="28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 и дополнениями);</w:t>
      </w:r>
    </w:p>
    <w:p w14:paraId="2A8F5689" w14:textId="77777777" w:rsidR="004F6A39" w:rsidRPr="005B7695" w:rsidRDefault="004F6A39" w:rsidP="004F6A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B7695">
        <w:rPr>
          <w:rFonts w:ascii="Symbol" w:hAnsi="Symbol" w:cs="Symbol"/>
          <w:color w:val="000000"/>
          <w:sz w:val="20"/>
          <w:szCs w:val="20"/>
          <w:lang w:eastAsia="ru-RU"/>
        </w:rPr>
        <w:t></w:t>
      </w:r>
      <w:r w:rsidRPr="005B7695">
        <w:rPr>
          <w:rFonts w:ascii="Symbol" w:hAnsi="Symbol" w:cs="Symbol"/>
          <w:color w:val="000000"/>
          <w:sz w:val="20"/>
          <w:szCs w:val="20"/>
          <w:lang w:eastAsia="ru-RU"/>
        </w:rPr>
        <w:t></w:t>
      </w:r>
      <w:r w:rsidRPr="005B769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Приказом </w:t>
      </w:r>
      <w:proofErr w:type="spellStart"/>
      <w:r w:rsidRPr="005B7695">
        <w:rPr>
          <w:rFonts w:ascii="Times New Roman" w:hAnsi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5B769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России, </w:t>
      </w:r>
      <w:proofErr w:type="spellStart"/>
      <w:r w:rsidRPr="005B7695">
        <w:rPr>
          <w:rFonts w:ascii="Times New Roman" w:hAnsi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5B769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России от 05.08.2020 № 885/390 «О практической подготовке обучающихся»; </w:t>
      </w:r>
    </w:p>
    <w:p w14:paraId="57F791F8" w14:textId="77777777" w:rsidR="004F6A39" w:rsidRPr="00652823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2823">
        <w:rPr>
          <w:rFonts w:ascii="Times New Roman" w:hAnsi="Times New Roman"/>
          <w:bCs/>
          <w:sz w:val="28"/>
          <w:szCs w:val="28"/>
        </w:rPr>
        <w:t xml:space="preserve">Приказ Министерства труда и социальной защиты Российской Федерации </w:t>
      </w:r>
      <w:r w:rsidRPr="00652823">
        <w:rPr>
          <w:rFonts w:ascii="Times New Roman" w:hAnsi="Times New Roman"/>
          <w:sz w:val="28"/>
          <w:szCs w:val="28"/>
        </w:rPr>
        <w:t>от 22 сентября 2020г. №642н (зарегистрирован Министерством юстиции Российский Федерации 20 октября 2020г., регистрационный номер №60475) об утверждении профессионального стандарта «Оператор по добыче нефти, газа и газового конденсата»;</w:t>
      </w:r>
    </w:p>
    <w:p w14:paraId="4FA7CCE1" w14:textId="77777777" w:rsidR="004F6A39" w:rsidRPr="00F05459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05459">
        <w:rPr>
          <w:rFonts w:ascii="Times New Roman" w:hAnsi="Times New Roman"/>
          <w:bCs/>
          <w:sz w:val="28"/>
          <w:szCs w:val="28"/>
        </w:rPr>
        <w:t xml:space="preserve">Приказ Министерства труда и социальной защиты Российской Федерации </w:t>
      </w:r>
      <w:r w:rsidRPr="00F05459">
        <w:rPr>
          <w:rFonts w:ascii="Times New Roman" w:hAnsi="Times New Roman"/>
          <w:sz w:val="28"/>
          <w:szCs w:val="28"/>
        </w:rPr>
        <w:t>от 03 сентября 2018г. №574н (зарегистрирован Министерством юстиции Российский Федерации 24 сентября 2018г., регистрационный номер №52235) об утверждении профессионального стандарта «Специалист по добыче нефти, газа и газового конденсата»;</w:t>
      </w:r>
    </w:p>
    <w:p w14:paraId="736BC241" w14:textId="77777777" w:rsidR="004F6A39" w:rsidRPr="009F5F8B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05459">
        <w:rPr>
          <w:rFonts w:ascii="Times New Roman" w:hAnsi="Times New Roman"/>
          <w:bCs/>
          <w:sz w:val="28"/>
          <w:szCs w:val="28"/>
        </w:rPr>
        <w:t xml:space="preserve">Приказ Министерства труда и социальной защиты Российской Федерации </w:t>
      </w:r>
      <w:r w:rsidRPr="00F05459">
        <w:rPr>
          <w:rFonts w:ascii="Times New Roman" w:hAnsi="Times New Roman"/>
          <w:sz w:val="28"/>
          <w:szCs w:val="28"/>
        </w:rPr>
        <w:t>от 30 августа 2018г. №563н (зарегистрирован Министерством юстиции Российский Федерации 21 сентября 2018г., регистрационный номер №52222) об утверждении профессионального стандарта «Работник по исследованию скважин»;</w:t>
      </w:r>
    </w:p>
    <w:p w14:paraId="080834BF" w14:textId="77777777" w:rsidR="004F6A39" w:rsidRPr="009F5F8B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5F8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F5F8B">
        <w:rPr>
          <w:rFonts w:ascii="Times New Roman" w:hAnsi="Times New Roman"/>
          <w:bCs/>
          <w:color w:val="000000"/>
          <w:sz w:val="28"/>
          <w:szCs w:val="28"/>
        </w:rPr>
        <w:t xml:space="preserve">Приказ </w:t>
      </w:r>
      <w:proofErr w:type="spellStart"/>
      <w:r w:rsidRPr="009F5F8B">
        <w:rPr>
          <w:rFonts w:ascii="Times New Roman" w:hAnsi="Times New Roman"/>
          <w:bCs/>
          <w:color w:val="000000"/>
          <w:sz w:val="28"/>
          <w:szCs w:val="28"/>
        </w:rPr>
        <w:t>Минобрнауки</w:t>
      </w:r>
      <w:proofErr w:type="spellEnd"/>
      <w:r w:rsidRPr="009F5F8B">
        <w:rPr>
          <w:rFonts w:ascii="Times New Roman" w:hAnsi="Times New Roman"/>
          <w:bCs/>
          <w:color w:val="000000"/>
          <w:sz w:val="28"/>
          <w:szCs w:val="28"/>
        </w:rPr>
        <w:t xml:space="preserve"> России от 02.07.2013 №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№ 29322).</w:t>
      </w:r>
    </w:p>
    <w:p w14:paraId="3DDC440D" w14:textId="77777777" w:rsidR="004F6A39" w:rsidRPr="009A30B9" w:rsidRDefault="004F6A39" w:rsidP="004F6A39">
      <w:pPr>
        <w:pStyle w:val="a7"/>
        <w:numPr>
          <w:ilvl w:val="0"/>
          <w:numId w:val="13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30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bookmarkStart w:id="0" w:name="_Hlk110431553"/>
      <w:r>
        <w:rPr>
          <w:rFonts w:ascii="Times New Roman" w:hAnsi="Times New Roman"/>
          <w:bCs/>
          <w:color w:val="000000" w:themeColor="text1"/>
          <w:sz w:val="28"/>
          <w:szCs w:val="28"/>
        </w:rPr>
        <w:t>Р</w:t>
      </w:r>
      <w:r w:rsidRPr="009A30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аспоряжение </w:t>
      </w:r>
      <w:proofErr w:type="spellStart"/>
      <w:r w:rsidRPr="009A30B9">
        <w:rPr>
          <w:rFonts w:ascii="Times New Roman" w:hAnsi="Times New Roman"/>
          <w:bCs/>
          <w:color w:val="000000" w:themeColor="text1"/>
          <w:sz w:val="28"/>
          <w:szCs w:val="28"/>
        </w:rPr>
        <w:t>Минпросвещения</w:t>
      </w:r>
      <w:proofErr w:type="spellEnd"/>
      <w:r w:rsidRPr="009A30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России от 30.04.2021 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  <w:bookmarkEnd w:id="0"/>
    </w:p>
    <w:p w14:paraId="12DA1CC8" w14:textId="6622F54A" w:rsidR="004F6A39" w:rsidRPr="00442DE1" w:rsidRDefault="00CA7684" w:rsidP="004F6A39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r w:rsidR="004F6A39">
        <w:rPr>
          <w:rFonts w:ascii="Times New Roman" w:hAnsi="Times New Roman"/>
          <w:bCs/>
          <w:color w:val="000000"/>
          <w:sz w:val="28"/>
          <w:szCs w:val="28"/>
        </w:rPr>
        <w:t>П</w:t>
      </w:r>
      <w:r w:rsidR="004F6A39" w:rsidRPr="00D709D5">
        <w:rPr>
          <w:rFonts w:ascii="Times New Roman" w:hAnsi="Times New Roman"/>
          <w:bCs/>
          <w:color w:val="000000"/>
          <w:sz w:val="28"/>
          <w:szCs w:val="28"/>
        </w:rPr>
        <w:t xml:space="preserve">исьмо </w:t>
      </w:r>
      <w:proofErr w:type="spellStart"/>
      <w:r w:rsidR="004F6A39" w:rsidRPr="00D709D5">
        <w:rPr>
          <w:rFonts w:ascii="Times New Roman" w:hAnsi="Times New Roman"/>
          <w:bCs/>
          <w:color w:val="000000"/>
          <w:sz w:val="28"/>
          <w:szCs w:val="28"/>
        </w:rPr>
        <w:t>Минпросвещения</w:t>
      </w:r>
      <w:proofErr w:type="spellEnd"/>
      <w:r w:rsidR="004F6A39" w:rsidRPr="00D709D5">
        <w:rPr>
          <w:rFonts w:ascii="Times New Roman" w:hAnsi="Times New Roman"/>
          <w:bCs/>
          <w:color w:val="000000"/>
          <w:sz w:val="28"/>
          <w:szCs w:val="28"/>
        </w:rPr>
        <w:t xml:space="preserve"> России от 14.04.2021 № 05-401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7C93B41A" w14:textId="7C1E683F"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CA768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ФИРО по формированию учебного плана основной профессион</w:t>
      </w:r>
      <w:r w:rsidR="00CA768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альной образовательной программе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начального профессионального образования/среднего профессионального образования</w:t>
      </w:r>
    </w:p>
    <w:p w14:paraId="4971533D" w14:textId="14392F9B" w:rsidR="007C017F" w:rsidRPr="00442DE1" w:rsidRDefault="00CA7684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D82F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="00D82FC8" w:rsidRPr="002017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по</w:t>
      </w:r>
      <w:r w:rsidRPr="002017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2017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</w:t>
      </w:r>
      <w:r w:rsidRPr="0020174E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стандарта начального профессионального и среднего профессионального образования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28B1D89" w14:textId="03B94F0A" w:rsidR="00CA7684" w:rsidRDefault="00CA7684" w:rsidP="00CA7684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ормативно-методические документы Министерства образования и науки РФ и Министерства образования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>и науки УР;</w:t>
      </w:r>
    </w:p>
    <w:p w14:paraId="1B932680" w14:textId="4DF8D9E6" w:rsidR="007C017F" w:rsidRPr="00442DE1" w:rsidRDefault="00CA7684" w:rsidP="00CA7684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локальными актами УЧ ПО «Нефтяной техникум».</w:t>
      </w:r>
    </w:p>
    <w:p w14:paraId="7738C015" w14:textId="77777777" w:rsidR="007C017F" w:rsidRPr="00D323A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72DDFB0" w14:textId="7FE7411A" w:rsidR="00B64603" w:rsidRPr="00CA7684" w:rsidRDefault="00B64603" w:rsidP="00CE27C3">
      <w:pPr>
        <w:pStyle w:val="a7"/>
        <w:numPr>
          <w:ilvl w:val="1"/>
          <w:numId w:val="7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323AF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Нормативный срок освоения </w:t>
      </w:r>
      <w:r w:rsidR="00CA7684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ОПОП</w:t>
      </w:r>
    </w:p>
    <w:p w14:paraId="65B972FC" w14:textId="77777777" w:rsidR="00CA7684" w:rsidRPr="00D323AF" w:rsidRDefault="00CA7684" w:rsidP="00CA7684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5EB38BC" w14:textId="538A834A" w:rsidR="00B64603" w:rsidRPr="00442DE1" w:rsidRDefault="007D46A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B64603"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14:paraId="7BEC36F2" w14:textId="77777777" w:rsidR="00B64603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14:paraId="3004DA07" w14:textId="77777777" w:rsidR="00504768" w:rsidRDefault="00504768" w:rsidP="00504768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F4EB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Срок освоения образовательной программы СПО ППССЗ с использованием сетевой формы реализации образовательных программ по индивидуальному учебному плану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ускоренные сроки составляет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базе основного общего образования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года 10 мес. </w:t>
      </w:r>
    </w:p>
    <w:p w14:paraId="452CF89D" w14:textId="77777777" w:rsidR="00504768" w:rsidRDefault="00504768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694A701B" w14:textId="77777777" w:rsidR="00504768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14:paraId="67BBAA2D" w14:textId="369DD2C5"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57C6F8B" w14:textId="77777777"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CFF041" w14:textId="77777777" w:rsidR="007C017F" w:rsidRPr="00671EDA" w:rsidRDefault="007C017F" w:rsidP="00CE27C3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667"/>
      </w:tblGrid>
      <w:tr w:rsidR="00442DE1" w:rsidRPr="00442DE1" w14:paraId="7F48C2F4" w14:textId="77777777" w:rsidTr="0037003B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14:paraId="1140AF67" w14:textId="77777777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Код</w:t>
            </w:r>
            <w:r w:rsidRPr="00CA76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 </w:t>
            </w: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14:paraId="7995C853" w14:textId="6C60B3A1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(ОК 016-94)</w:t>
            </w:r>
          </w:p>
        </w:tc>
        <w:tc>
          <w:tcPr>
            <w:tcW w:w="6667" w:type="dxa"/>
            <w:vAlign w:val="center"/>
          </w:tcPr>
          <w:p w14:paraId="0233040E" w14:textId="77777777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14:paraId="7A2F2FC6" w14:textId="77777777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14:paraId="1DDFC7CD" w14:textId="77777777" w:rsidTr="0037003B">
        <w:trPr>
          <w:cantSplit/>
          <w:trHeight w:val="240"/>
          <w:tblHeader/>
          <w:jc w:val="center"/>
        </w:trPr>
        <w:tc>
          <w:tcPr>
            <w:tcW w:w="2684" w:type="dxa"/>
          </w:tcPr>
          <w:p w14:paraId="256BFD82" w14:textId="77777777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667" w:type="dxa"/>
          </w:tcPr>
          <w:p w14:paraId="3AE9293C" w14:textId="77777777" w:rsidR="007C017F" w:rsidRPr="00CA7684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14:paraId="40AEF0FF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2D00D79E" w14:textId="777777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667" w:type="dxa"/>
          </w:tcPr>
          <w:p w14:paraId="145CA191" w14:textId="77777777" w:rsidR="007C017F" w:rsidRPr="00442DE1" w:rsidRDefault="007C017F" w:rsidP="00CA768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14:paraId="67B3BB2D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12603EC1" w14:textId="777777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667" w:type="dxa"/>
          </w:tcPr>
          <w:p w14:paraId="11543CF8" w14:textId="77777777" w:rsidR="007C017F" w:rsidRPr="00442DE1" w:rsidRDefault="007C017F" w:rsidP="00CA768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14:paraId="5B8D3B1A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75209951" w14:textId="777777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667" w:type="dxa"/>
          </w:tcPr>
          <w:p w14:paraId="7EA6AECF" w14:textId="54D8181B" w:rsidR="007C017F" w:rsidRPr="00442DE1" w:rsidRDefault="007C017F" w:rsidP="00CA7684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капитального ремонта скважин</w:t>
            </w:r>
          </w:p>
        </w:tc>
      </w:tr>
      <w:tr w:rsidR="00442DE1" w:rsidRPr="00442DE1" w14:paraId="215205B2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542130AE" w14:textId="777777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667" w:type="dxa"/>
          </w:tcPr>
          <w:p w14:paraId="1855740E" w14:textId="01219DF4" w:rsidR="007C017F" w:rsidRPr="00442DE1" w:rsidRDefault="007C017F" w:rsidP="00CA7684">
            <w:pPr>
              <w:pStyle w:val="HTML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Бурильщик эксплуатационного и разведочного бурения скважин на нефть и газ</w:t>
            </w:r>
          </w:p>
        </w:tc>
      </w:tr>
      <w:tr w:rsidR="00442DE1" w:rsidRPr="00442DE1" w14:paraId="2977C798" w14:textId="77777777" w:rsidTr="0037003B">
        <w:trPr>
          <w:cantSplit/>
          <w:trHeight w:val="787"/>
          <w:jc w:val="center"/>
        </w:trPr>
        <w:tc>
          <w:tcPr>
            <w:tcW w:w="2684" w:type="dxa"/>
          </w:tcPr>
          <w:p w14:paraId="62B13183" w14:textId="777777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667" w:type="dxa"/>
          </w:tcPr>
          <w:p w14:paraId="42C5631A" w14:textId="01B53A77" w:rsidR="007C017F" w:rsidRPr="00442DE1" w:rsidRDefault="007C017F" w:rsidP="00CA7684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442DE1" w:rsidRPr="00442DE1" w14:paraId="4FF431DD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7330E250" w14:textId="77777777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667" w:type="dxa"/>
          </w:tcPr>
          <w:p w14:paraId="35671DEF" w14:textId="209089C7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442DE1" w:rsidRPr="00442DE1" w14:paraId="6C45890D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6629D588" w14:textId="77777777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667" w:type="dxa"/>
          </w:tcPr>
          <w:p w14:paraId="6DF1B1F9" w14:textId="64024C27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Помощник бурильщика эксплуатационного и разведочного бурения скважин при электробурении</w:t>
            </w:r>
          </w:p>
        </w:tc>
      </w:tr>
      <w:tr w:rsidR="00442DE1" w:rsidRPr="00442DE1" w14:paraId="2A091003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42A7B1A2" w14:textId="77777777" w:rsidR="007C017F" w:rsidRPr="00CA7684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13590</w:t>
            </w:r>
          </w:p>
        </w:tc>
        <w:tc>
          <w:tcPr>
            <w:tcW w:w="6667" w:type="dxa"/>
          </w:tcPr>
          <w:p w14:paraId="36565BB5" w14:textId="47304FD8" w:rsidR="007C017F" w:rsidRPr="00CA7684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A76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Машинист буровой установки</w:t>
            </w:r>
          </w:p>
        </w:tc>
      </w:tr>
      <w:tr w:rsidR="00442DE1" w:rsidRPr="00442DE1" w14:paraId="32DC2AA5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38B81417" w14:textId="77777777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667" w:type="dxa"/>
          </w:tcPr>
          <w:p w14:paraId="08E77766" w14:textId="2373E132" w:rsidR="007C017F" w:rsidRPr="00442DE1" w:rsidRDefault="007C017F" w:rsidP="00CA7684">
            <w:pPr>
              <w:snapToGri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Машинист буровых установок на нефть и газ</w:t>
            </w:r>
          </w:p>
        </w:tc>
      </w:tr>
      <w:tr w:rsidR="00442DE1" w:rsidRPr="00442DE1" w14:paraId="4DAEAE61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435CC452" w14:textId="77777777" w:rsidR="007C017F" w:rsidRPr="00442DE1" w:rsidRDefault="007C017F" w:rsidP="00CA768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667" w:type="dxa"/>
          </w:tcPr>
          <w:p w14:paraId="58E46976" w14:textId="77777777" w:rsidR="007C017F" w:rsidRPr="00442DE1" w:rsidRDefault="007C017F" w:rsidP="00CA768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цементажу скважин</w:t>
            </w:r>
          </w:p>
        </w:tc>
      </w:tr>
      <w:tr w:rsidR="007C017F" w:rsidRPr="00442DE1" w14:paraId="1829D9F7" w14:textId="77777777" w:rsidTr="0037003B">
        <w:trPr>
          <w:cantSplit/>
          <w:trHeight w:val="183"/>
          <w:jc w:val="center"/>
        </w:trPr>
        <w:tc>
          <w:tcPr>
            <w:tcW w:w="2684" w:type="dxa"/>
          </w:tcPr>
          <w:p w14:paraId="4164A943" w14:textId="77777777" w:rsidR="007C017F" w:rsidRPr="00442DE1" w:rsidRDefault="007C017F" w:rsidP="00CA768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667" w:type="dxa"/>
          </w:tcPr>
          <w:p w14:paraId="4DBE4A01" w14:textId="77777777" w:rsidR="007C017F" w:rsidRPr="00442DE1" w:rsidRDefault="007C017F" w:rsidP="00CA768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</w:p>
        </w:tc>
      </w:tr>
    </w:tbl>
    <w:p w14:paraId="189B84CB" w14:textId="1B876478" w:rsidR="007C017F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A1F9FE" w14:textId="77777777" w:rsidR="00BF5943" w:rsidRPr="00B06AFE" w:rsidRDefault="00BF5943" w:rsidP="00BF5943">
      <w:pPr>
        <w:ind w:firstLine="709"/>
        <w:jc w:val="center"/>
        <w:rPr>
          <w:rFonts w:ascii="Times New Roman" w:hAnsi="Times New Roman"/>
          <w:sz w:val="28"/>
          <w:szCs w:val="28"/>
        </w:rPr>
      </w:pPr>
      <w:bookmarkStart w:id="1" w:name="_Hlk110432634"/>
      <w:r w:rsidRPr="00B06AFE">
        <w:rPr>
          <w:rFonts w:ascii="Times New Roman" w:hAnsi="Times New Roman"/>
          <w:sz w:val="28"/>
          <w:szCs w:val="28"/>
        </w:rPr>
        <w:t xml:space="preserve">Перечень профессиональных стандартов, соответствующих профессиональной деятельности выпускников образовательной программы среднего профессионального образования по специальности  </w:t>
      </w:r>
    </w:p>
    <w:bookmarkEnd w:id="1"/>
    <w:p w14:paraId="09005347" w14:textId="5990AB37" w:rsidR="00BF5943" w:rsidRPr="00BF5943" w:rsidRDefault="00BF5943" w:rsidP="00BF5943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BF5943">
        <w:rPr>
          <w:rFonts w:ascii="Times New Roman" w:hAnsi="Times New Roman"/>
          <w:sz w:val="28"/>
          <w:szCs w:val="28"/>
        </w:rPr>
        <w:t xml:space="preserve">21.02.02 Бурение нефтяных и газовых скважин  </w:t>
      </w:r>
    </w:p>
    <w:tbl>
      <w:tblPr>
        <w:tblW w:w="495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957"/>
        <w:gridCol w:w="5574"/>
      </w:tblGrid>
      <w:tr w:rsidR="00BF5943" w:rsidRPr="00B06AFE" w14:paraId="054B3F35" w14:textId="77777777" w:rsidTr="00CA7023">
        <w:trPr>
          <w:jc w:val="center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81A3" w14:textId="77777777" w:rsidR="00BF5943" w:rsidRPr="00B06AFE" w:rsidRDefault="00BF5943" w:rsidP="009F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Код профессионального стандарта 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48EC" w14:textId="77777777" w:rsidR="00BF5943" w:rsidRPr="00B06AFE" w:rsidRDefault="00BF5943" w:rsidP="009F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Наименование профессионального стандарта</w:t>
            </w:r>
          </w:p>
        </w:tc>
      </w:tr>
      <w:tr w:rsidR="00BF5943" w:rsidRPr="00B06AFE" w14:paraId="6CB299E0" w14:textId="77777777" w:rsidTr="00CA7023">
        <w:trPr>
          <w:trHeight w:val="28"/>
          <w:jc w:val="center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93F2" w14:textId="77777777" w:rsidR="00BF5943" w:rsidRPr="00B06AFE" w:rsidRDefault="00BF5943" w:rsidP="009F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D87" w14:textId="77777777" w:rsidR="00BF5943" w:rsidRPr="00B06AFE" w:rsidRDefault="00BF5943" w:rsidP="009F5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7023" w:rsidRPr="00B06AFE" w14:paraId="4718E1E9" w14:textId="77777777" w:rsidTr="00CA7023">
        <w:trPr>
          <w:trHeight w:val="28"/>
          <w:jc w:val="center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8E31" w14:textId="25CC8BF4" w:rsidR="00CA7023" w:rsidRPr="00B06AFE" w:rsidRDefault="00CA7023" w:rsidP="00CA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19.071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AADE" w14:textId="3321C763" w:rsidR="00CA7023" w:rsidRPr="00B06AFE" w:rsidRDefault="00CA7023" w:rsidP="00D13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Профессиональный стандарт «</w:t>
            </w:r>
            <w:r>
              <w:rPr>
                <w:rFonts w:ascii="Times New Roman" w:hAnsi="Times New Roman"/>
                <w:sz w:val="28"/>
                <w:szCs w:val="28"/>
              </w:rPr>
              <w:t>Бурильщик эксплуатационного и разведочного бурения скважин на нефть и газ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» утвержден приказом Министерства труда и социальной защиты Российской Федерации  от </w:t>
            </w:r>
            <w:r>
              <w:rPr>
                <w:rFonts w:ascii="Times New Roman" w:hAnsi="Times New Roman"/>
                <w:sz w:val="28"/>
                <w:szCs w:val="28"/>
              </w:rPr>
              <w:t>22 апреля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2021 г. 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272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н (зарегистрирован Министерством юстиции Российский Федерации </w:t>
            </w:r>
            <w:r>
              <w:rPr>
                <w:rFonts w:ascii="Times New Roman" w:hAnsi="Times New Roman"/>
                <w:sz w:val="28"/>
                <w:szCs w:val="28"/>
              </w:rPr>
              <w:t>24 мая 2021 г.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, регистрационный номер №</w:t>
            </w:r>
            <w:r>
              <w:rPr>
                <w:rFonts w:ascii="Times New Roman" w:hAnsi="Times New Roman"/>
                <w:sz w:val="28"/>
                <w:szCs w:val="28"/>
              </w:rPr>
              <w:t>63607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A7023" w:rsidRPr="00B06AFE" w14:paraId="23EFFC94" w14:textId="77777777" w:rsidTr="00CA7023">
        <w:trPr>
          <w:trHeight w:val="1638"/>
          <w:jc w:val="center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B4E" w14:textId="0EECE09A" w:rsidR="00CA7023" w:rsidRPr="00B06AFE" w:rsidRDefault="00CA7023" w:rsidP="00CA70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19.005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7C96" w14:textId="27FB75DB" w:rsidR="00CA7023" w:rsidRPr="00B06AFE" w:rsidRDefault="00CA7023" w:rsidP="00CA70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Профессиональный стандарт «</w:t>
            </w:r>
            <w:r>
              <w:rPr>
                <w:rFonts w:ascii="Times New Roman" w:hAnsi="Times New Roman"/>
                <w:sz w:val="28"/>
                <w:szCs w:val="28"/>
              </w:rPr>
              <w:t>Буровой супервайзер в нефтегазовой отрасли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» утвержден приказом Министерства труда и социальной защиты Российской Федерации  </w:t>
            </w:r>
          </w:p>
          <w:p w14:paraId="06346AC0" w14:textId="2EF69EE5" w:rsidR="00CA7023" w:rsidRPr="00B06AFE" w:rsidRDefault="00CA7023" w:rsidP="00CA70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ноября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2014 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г. №</w:t>
            </w:r>
            <w:r>
              <w:rPr>
                <w:rFonts w:ascii="Times New Roman" w:hAnsi="Times New Roman"/>
                <w:sz w:val="28"/>
                <w:szCs w:val="28"/>
              </w:rPr>
              <w:t>942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н (зарегистрирован Министерством юстиции Российский Федерации 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декабря 2014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г., регистрационный номер №</w:t>
            </w:r>
            <w:r>
              <w:rPr>
                <w:rFonts w:ascii="Times New Roman" w:hAnsi="Times New Roman"/>
                <w:sz w:val="28"/>
                <w:szCs w:val="28"/>
              </w:rPr>
              <w:t>35300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A7023" w:rsidRPr="00B06AFE" w14:paraId="70E3E3B0" w14:textId="77777777" w:rsidTr="00CA7023">
        <w:trPr>
          <w:trHeight w:val="28"/>
          <w:jc w:val="center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6F6A" w14:textId="2F160F0B" w:rsidR="00CA7023" w:rsidRPr="00B06AFE" w:rsidRDefault="00CA7023" w:rsidP="00CA70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1173" w14:textId="51385055" w:rsidR="00CA7023" w:rsidRPr="00B06AFE" w:rsidRDefault="00CA7023" w:rsidP="00CA70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>Профессиональный стандарт «</w:t>
            </w:r>
            <w:r>
              <w:rPr>
                <w:rFonts w:ascii="Times New Roman" w:hAnsi="Times New Roman"/>
                <w:sz w:val="28"/>
                <w:szCs w:val="28"/>
              </w:rPr>
              <w:t>Бурильщик капитального ремонта скважин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» утвержден </w:t>
            </w:r>
            <w:r w:rsidRPr="00B06AF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приказом Министерства труда и социальной защиты Российской Федерации  </w:t>
            </w:r>
          </w:p>
          <w:p w14:paraId="0A4E1763" w14:textId="0BA7B6E0" w:rsidR="00CA7023" w:rsidRPr="00B06AFE" w:rsidRDefault="00CA7023" w:rsidP="00CA70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ноября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г. №</w:t>
            </w:r>
            <w:r>
              <w:rPr>
                <w:rFonts w:ascii="Times New Roman" w:hAnsi="Times New Roman"/>
                <w:sz w:val="28"/>
                <w:szCs w:val="28"/>
              </w:rPr>
              <w:t>792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н (зарегистрирован Министерством юстиции Российский Федерации </w:t>
            </w:r>
            <w:r>
              <w:rPr>
                <w:rFonts w:ascii="Times New Roman" w:hAnsi="Times New Roman"/>
                <w:sz w:val="28"/>
                <w:szCs w:val="28"/>
              </w:rPr>
              <w:t>21 декабря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г., регистрационный номер №</w:t>
            </w:r>
            <w:r>
              <w:rPr>
                <w:rFonts w:ascii="Times New Roman" w:hAnsi="Times New Roman"/>
                <w:sz w:val="28"/>
                <w:szCs w:val="28"/>
              </w:rPr>
              <w:t>61655</w:t>
            </w:r>
            <w:r w:rsidRPr="00B06AF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709DEB97" w14:textId="52F64FD6" w:rsidR="00D130DA" w:rsidRDefault="00D130DA" w:rsidP="0052062C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</w:p>
    <w:p w14:paraId="4E61A16E" w14:textId="77777777" w:rsidR="0052062C" w:rsidRPr="00442DE1" w:rsidRDefault="0052062C" w:rsidP="0052062C">
      <w:pPr>
        <w:pStyle w:val="a7"/>
        <w:spacing w:after="0" w:line="240" w:lineRule="auto"/>
        <w:ind w:left="0"/>
        <w:mirrorIndents/>
        <w:rPr>
          <w:rFonts w:ascii="Times New Roman" w:hAnsi="Times New Roman"/>
          <w:color w:val="000000" w:themeColor="text1"/>
          <w:sz w:val="28"/>
          <w:szCs w:val="28"/>
        </w:rPr>
      </w:pPr>
    </w:p>
    <w:p w14:paraId="21420BBB" w14:textId="5A6B3294" w:rsidR="007C017F" w:rsidRPr="00671EDA" w:rsidRDefault="007C017F" w:rsidP="0052062C">
      <w:pPr>
        <w:pStyle w:val="a7"/>
        <w:numPr>
          <w:ilvl w:val="1"/>
          <w:numId w:val="7"/>
        </w:numPr>
        <w:spacing w:after="0" w:line="240" w:lineRule="auto"/>
        <w:ind w:left="0" w:firstLine="0"/>
        <w:mirrorIndents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1ED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Общая характеристика </w:t>
      </w:r>
      <w:r w:rsidR="00D130DA">
        <w:rPr>
          <w:rFonts w:ascii="Times New Roman" w:hAnsi="Times New Roman"/>
          <w:b/>
          <w:color w:val="000000" w:themeColor="text1"/>
          <w:sz w:val="28"/>
          <w:szCs w:val="28"/>
        </w:rPr>
        <w:t>ОПОП</w:t>
      </w:r>
    </w:p>
    <w:p w14:paraId="7DC8D04F" w14:textId="254698CE" w:rsidR="00C06421" w:rsidRPr="00691DFD" w:rsidRDefault="00CA7023" w:rsidP="00691DFD">
      <w:pPr>
        <w:pStyle w:val="3"/>
        <w:ind w:firstLine="0"/>
        <w:rPr>
          <w:b/>
        </w:rPr>
      </w:pPr>
      <w:r w:rsidRPr="00691DFD">
        <w:rPr>
          <w:b/>
        </w:rPr>
        <w:t>1.5</w:t>
      </w:r>
      <w:r w:rsidR="007C4D4D" w:rsidRPr="00691DFD">
        <w:rPr>
          <w:b/>
        </w:rPr>
        <w:t xml:space="preserve">.1 </w:t>
      </w:r>
      <w:r w:rsidR="007C017F" w:rsidRPr="00691DFD">
        <w:rPr>
          <w:b/>
        </w:rPr>
        <w:t>Цель ОПОП.</w:t>
      </w:r>
    </w:p>
    <w:p w14:paraId="6A4BA323" w14:textId="7924607D" w:rsidR="007C017F" w:rsidRPr="00671EDA" w:rsidRDefault="007D46A3" w:rsidP="009F5F55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</w:pPr>
      <w:r>
        <w:rPr>
          <w:color w:val="000000" w:themeColor="text1"/>
        </w:rPr>
        <w:t xml:space="preserve">     </w:t>
      </w:r>
      <w:r w:rsidR="00C06421"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14:paraId="72BE7278" w14:textId="77777777" w:rsidR="007C017F" w:rsidRPr="00671EDA" w:rsidRDefault="007C017F" w:rsidP="00691DFD">
      <w:pPr>
        <w:pStyle w:val="3"/>
      </w:pPr>
      <w:r w:rsidRPr="00671EDA">
        <w:t>ОПОП ориентирована на реализацию следующих принципов:</w:t>
      </w:r>
    </w:p>
    <w:p w14:paraId="0F3A4FFF" w14:textId="2DC743B1" w:rsidR="00C06421" w:rsidRPr="00442DE1" w:rsidRDefault="00CA7023" w:rsidP="00CA7023">
      <w:pPr>
        <w:pStyle w:val="28"/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C06421"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14:paraId="4B1B9A6A" w14:textId="77777777" w:rsidR="007C017F" w:rsidRPr="00671EDA" w:rsidRDefault="007C017F" w:rsidP="00691DFD">
      <w:pPr>
        <w:pStyle w:val="3"/>
      </w:pPr>
      <w:r w:rsidRPr="00671EDA">
        <w:t xml:space="preserve">- </w:t>
      </w:r>
      <w:proofErr w:type="spellStart"/>
      <w:r w:rsidRPr="00671EDA">
        <w:t>деятельностный</w:t>
      </w:r>
      <w:proofErr w:type="spellEnd"/>
      <w:r w:rsidRPr="00671EDA">
        <w:t xml:space="preserve"> и </w:t>
      </w:r>
      <w:proofErr w:type="spellStart"/>
      <w:r w:rsidRPr="00671EDA">
        <w:t>практикоориентированный</w:t>
      </w:r>
      <w:proofErr w:type="spellEnd"/>
      <w:r w:rsidRPr="00671EDA">
        <w:t xml:space="preserve"> характер учебной деятельности в процессе освоения ОПОП</w:t>
      </w:r>
    </w:p>
    <w:p w14:paraId="7CFFB7DC" w14:textId="77777777" w:rsidR="007C017F" w:rsidRPr="00671EDA" w:rsidRDefault="007C017F" w:rsidP="00691DFD">
      <w:pPr>
        <w:pStyle w:val="3"/>
      </w:pPr>
      <w:r w:rsidRPr="00671EDA">
        <w:t>- приоритет самостоятельной деятельности студентов</w:t>
      </w:r>
    </w:p>
    <w:p w14:paraId="793D6D94" w14:textId="77777777" w:rsidR="007C017F" w:rsidRPr="00671EDA" w:rsidRDefault="007C017F" w:rsidP="00691DFD">
      <w:pPr>
        <w:pStyle w:val="3"/>
      </w:pPr>
      <w:r w:rsidRPr="00671EDA">
        <w:t>- ориентация при определении содержания образования на запросы работодателей и потребителей</w:t>
      </w:r>
    </w:p>
    <w:p w14:paraId="44A1ADF1" w14:textId="77777777" w:rsidR="007C017F" w:rsidRDefault="007C017F" w:rsidP="00691DFD">
      <w:pPr>
        <w:pStyle w:val="3"/>
      </w:pPr>
      <w:r w:rsidRPr="00671EDA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14:paraId="39742FD2" w14:textId="523EB108" w:rsidR="0052062C" w:rsidRPr="00691DFD" w:rsidRDefault="0052062C" w:rsidP="00691DFD">
      <w:pPr>
        <w:pStyle w:val="3"/>
      </w:pPr>
    </w:p>
    <w:p w14:paraId="13EB95FC" w14:textId="1A52B9F4" w:rsidR="00671EDA" w:rsidRPr="00691DFD" w:rsidRDefault="00E655E3" w:rsidP="00691DFD">
      <w:pPr>
        <w:pStyle w:val="3"/>
        <w:rPr>
          <w:b/>
        </w:rPr>
      </w:pPr>
      <w:bookmarkStart w:id="2" w:name="_Hlk512330040"/>
      <w:r w:rsidRPr="00691DFD">
        <w:rPr>
          <w:b/>
        </w:rPr>
        <w:t>1.5</w:t>
      </w:r>
      <w:r w:rsidR="0078261E" w:rsidRPr="00691DFD">
        <w:rPr>
          <w:b/>
        </w:rPr>
        <w:t>.</w:t>
      </w:r>
      <w:r w:rsidR="005E7027" w:rsidRPr="00691DFD">
        <w:rPr>
          <w:b/>
        </w:rPr>
        <w:t>2</w:t>
      </w:r>
      <w:r w:rsidR="00D130DA" w:rsidRPr="00691DFD">
        <w:rPr>
          <w:b/>
        </w:rPr>
        <w:t xml:space="preserve"> </w:t>
      </w:r>
      <w:r w:rsidR="007C017F" w:rsidRPr="00691DFD">
        <w:rPr>
          <w:b/>
        </w:rPr>
        <w:t xml:space="preserve">Структура </w:t>
      </w:r>
      <w:r w:rsidR="00F02990" w:rsidRPr="00691DFD">
        <w:rPr>
          <w:b/>
        </w:rPr>
        <w:t xml:space="preserve">и особенности реализации </w:t>
      </w:r>
      <w:r w:rsidR="00691DFD">
        <w:rPr>
          <w:b/>
        </w:rPr>
        <w:t>ОПОП</w:t>
      </w:r>
    </w:p>
    <w:p w14:paraId="4FE5A49C" w14:textId="77777777" w:rsidR="00671EDA" w:rsidRPr="00671EDA" w:rsidRDefault="00671EDA" w:rsidP="00691DFD">
      <w:pPr>
        <w:pStyle w:val="3"/>
      </w:pPr>
    </w:p>
    <w:p w14:paraId="37E8DA20" w14:textId="37046E3D" w:rsidR="007C017F" w:rsidRPr="00671EDA" w:rsidRDefault="0052062C" w:rsidP="00691DFD">
      <w:pPr>
        <w:pStyle w:val="3"/>
      </w:pPr>
      <w:r>
        <w:t xml:space="preserve">     </w:t>
      </w:r>
      <w:r w:rsidR="007C017F" w:rsidRPr="00671EDA">
        <w:t xml:space="preserve">Основная профессиональная образовательная программа по специальности СПО </w:t>
      </w:r>
      <w:r w:rsidR="00D82FC8" w:rsidRPr="00671EDA">
        <w:t>включает изучение</w:t>
      </w:r>
      <w:r w:rsidR="007C017F" w:rsidRPr="00671EDA">
        <w:t xml:space="preserve"> следующих учебных циклов:</w:t>
      </w:r>
    </w:p>
    <w:p w14:paraId="7B04D537" w14:textId="64295282" w:rsidR="00862E81" w:rsidRPr="00671EDA" w:rsidRDefault="00B12028" w:rsidP="00691DFD">
      <w:pPr>
        <w:pStyle w:val="3"/>
        <w:ind w:firstLine="0"/>
      </w:pPr>
      <w:r>
        <w:t>-</w:t>
      </w:r>
      <w:r w:rsidR="00862E81" w:rsidRPr="00671EDA">
        <w:t>общеобразовательных дисциплин;</w:t>
      </w:r>
    </w:p>
    <w:p w14:paraId="037485C9" w14:textId="1CFDEB8D" w:rsidR="007C017F" w:rsidRPr="00671EDA" w:rsidRDefault="00B12028" w:rsidP="00691DFD">
      <w:pPr>
        <w:pStyle w:val="3"/>
        <w:ind w:firstLine="0"/>
      </w:pPr>
      <w:r>
        <w:t>-</w:t>
      </w:r>
      <w:r w:rsidR="007C017F" w:rsidRPr="00671EDA">
        <w:t>профессионального;</w:t>
      </w:r>
    </w:p>
    <w:p w14:paraId="283D2B97" w14:textId="6071F750" w:rsidR="007C017F" w:rsidRPr="00671EDA" w:rsidRDefault="007C017F" w:rsidP="00691DFD">
      <w:pPr>
        <w:pStyle w:val="3"/>
        <w:ind w:firstLine="0"/>
      </w:pPr>
      <w:r w:rsidRPr="00671EDA">
        <w:t>и разделов:</w:t>
      </w:r>
    </w:p>
    <w:p w14:paraId="4DBE02D7" w14:textId="5CFAED2C" w:rsidR="007C017F" w:rsidRPr="00671EDA" w:rsidRDefault="00B12028" w:rsidP="00691DFD">
      <w:pPr>
        <w:pStyle w:val="3"/>
        <w:ind w:firstLine="0"/>
      </w:pPr>
      <w:r>
        <w:t>-</w:t>
      </w:r>
      <w:r w:rsidR="007C017F" w:rsidRPr="00671EDA">
        <w:t>учебная практика;</w:t>
      </w:r>
    </w:p>
    <w:p w14:paraId="0D7FDAC9" w14:textId="035305AA" w:rsidR="007C017F" w:rsidRPr="00671EDA" w:rsidRDefault="00B12028" w:rsidP="00691DFD">
      <w:pPr>
        <w:pStyle w:val="3"/>
        <w:ind w:firstLine="0"/>
      </w:pPr>
      <w:r>
        <w:t>-</w:t>
      </w:r>
      <w:bookmarkStart w:id="3" w:name="_GoBack"/>
      <w:bookmarkEnd w:id="3"/>
      <w:r w:rsidR="007C017F" w:rsidRPr="00671EDA">
        <w:t>производственная практика (по профилю специальности);</w:t>
      </w:r>
    </w:p>
    <w:p w14:paraId="7CF8FAFA" w14:textId="4D1DD031" w:rsidR="0078261E" w:rsidRPr="00442DE1" w:rsidRDefault="00691DFD" w:rsidP="00691DFD">
      <w:pPr>
        <w:pStyle w:val="21"/>
        <w:widowControl w:val="0"/>
        <w:tabs>
          <w:tab w:val="left" w:pos="540"/>
        </w:tabs>
        <w:ind w:firstLine="284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     </w:t>
      </w:r>
      <w:r w:rsidR="007C017F"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r w:rsidR="00D82FC8" w:rsidRPr="00442DE1">
        <w:rPr>
          <w:rFonts w:cs="Times New Roman"/>
          <w:color w:val="000000" w:themeColor="text1"/>
          <w:sz w:val="28"/>
          <w:szCs w:val="28"/>
        </w:rPr>
        <w:t>составляет около</w:t>
      </w:r>
      <w:r w:rsidR="007C017F"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14:paraId="76C13E3B" w14:textId="608EB929" w:rsidR="005612DA" w:rsidRPr="00671EDA" w:rsidRDefault="0052062C" w:rsidP="00691DF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5612DA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r w:rsidR="00D82FC8" w:rsidRPr="00671EDA">
        <w:rPr>
          <w:rFonts w:ascii="Times New Roman" w:hAnsi="Times New Roman"/>
          <w:color w:val="000000" w:themeColor="text1"/>
          <w:sz w:val="28"/>
          <w:szCs w:val="28"/>
        </w:rPr>
        <w:t>приложении 3</w:t>
      </w:r>
      <w:r w:rsidR="005612DA" w:rsidRPr="00671ED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6E7D4F8C" w14:textId="77777777" w:rsidR="007C017F" w:rsidRPr="00671EDA" w:rsidRDefault="003056DC" w:rsidP="00691DFD">
      <w:pPr>
        <w:pStyle w:val="3"/>
      </w:pPr>
      <w:r>
        <w:lastRenderedPageBreak/>
        <w:t xml:space="preserve">     </w:t>
      </w:r>
      <w:r w:rsidRPr="00671EDA">
        <w:t xml:space="preserve"> </w:t>
      </w:r>
      <w:r w:rsidR="007C017F" w:rsidRPr="00671EDA">
        <w:t>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14:paraId="5861A046" w14:textId="6023C6C4" w:rsidR="008E7D51" w:rsidRPr="00442DE1" w:rsidRDefault="003056DC" w:rsidP="00691DFD">
      <w:pPr>
        <w:pStyle w:val="28"/>
        <w:shd w:val="clear" w:color="auto" w:fill="auto"/>
        <w:spacing w:line="240" w:lineRule="auto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52062C">
        <w:rPr>
          <w:color w:val="000000" w:themeColor="text1"/>
        </w:rPr>
        <w:t xml:space="preserve">  </w:t>
      </w:r>
      <w:r w:rsidR="008E7D51"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14:paraId="344E855B" w14:textId="77777777" w:rsidR="008E7D51" w:rsidRPr="00442DE1" w:rsidRDefault="003056DC" w:rsidP="00691DFD">
      <w:pPr>
        <w:pStyle w:val="28"/>
        <w:shd w:val="clear" w:color="auto" w:fill="auto"/>
        <w:spacing w:line="240" w:lineRule="auto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14:paraId="435ECB6D" w14:textId="77777777" w:rsidR="008E7D51" w:rsidRPr="00442DE1" w:rsidRDefault="003056DC" w:rsidP="00691DFD">
      <w:pPr>
        <w:pStyle w:val="28"/>
        <w:shd w:val="clear" w:color="auto" w:fill="auto"/>
        <w:spacing w:line="240" w:lineRule="auto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14:paraId="26AEE67F" w14:textId="77777777" w:rsidR="008E7D51" w:rsidRPr="00442DE1" w:rsidRDefault="003056DC" w:rsidP="00691DFD">
      <w:pPr>
        <w:pStyle w:val="28"/>
        <w:shd w:val="clear" w:color="auto" w:fill="auto"/>
        <w:spacing w:line="240" w:lineRule="auto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8E7D51" w:rsidRPr="00442DE1">
        <w:rPr>
          <w:color w:val="000000" w:themeColor="text1"/>
        </w:rPr>
        <w:t>Самостоятельная работа организуется в форме выполнения, междисциплинарных проектов, подготовки рефератов, самостоятельного изучения отдельных дидактических единиц.</w:t>
      </w:r>
    </w:p>
    <w:p w14:paraId="1ECD5E12" w14:textId="77777777" w:rsidR="00371CD2" w:rsidRPr="00442DE1" w:rsidRDefault="00371CD2" w:rsidP="00691DFD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bookmarkStart w:id="4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(1 ,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4"/>
    </w:p>
    <w:p w14:paraId="479E9A67" w14:textId="77777777" w:rsidR="00371CD2" w:rsidRPr="00442DE1" w:rsidRDefault="00371CD2" w:rsidP="00691DFD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bookmarkStart w:id="5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14:paraId="2A962E4C" w14:textId="77777777" w:rsidR="008E7D51" w:rsidRPr="00442DE1" w:rsidRDefault="00371CD2" w:rsidP="00691DFD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567"/>
        <w:jc w:val="both"/>
        <w:outlineLvl w:val="9"/>
        <w:rPr>
          <w:b w:val="0"/>
          <w:color w:val="000000" w:themeColor="text1"/>
        </w:rPr>
      </w:pPr>
      <w:bookmarkStart w:id="6" w:name="_Hlk512346168"/>
      <w:bookmarkEnd w:id="2"/>
      <w:bookmarkEnd w:id="5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6"/>
    </w:p>
    <w:p w14:paraId="5E7ADB05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14:paraId="2A313E9C" w14:textId="77777777" w:rsidR="00F02990" w:rsidRPr="00442DE1" w:rsidRDefault="00F02990" w:rsidP="00691DFD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567"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14:paraId="3E3BC0D0" w14:textId="46C3C34A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максимальный объем аудиторной учебной нагрузки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при заочных формах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14:paraId="1560B2BF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14:paraId="39B6124B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14:paraId="18E896F9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14:paraId="2DF48C20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14:paraId="19B06DE9" w14:textId="77777777" w:rsidR="00F02990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14:paraId="207545A9" w14:textId="4AA85C2D" w:rsidR="00905918" w:rsidRPr="00442DE1" w:rsidRDefault="00F02990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форм </w:t>
      </w:r>
      <w:proofErr w:type="spellStart"/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внеучебных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письменная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DFE18D8" w14:textId="0D60974D" w:rsidR="00905918" w:rsidRPr="00442DE1" w:rsidRDefault="00905918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общеобразовательного </w:t>
      </w:r>
      <w:r w:rsidR="00D82FC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 xml:space="preserve"> профессионального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="0083517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реализуются по сетевой форме с АПОУ УР «Топливно-энергетический колледж». </w:t>
      </w:r>
    </w:p>
    <w:p w14:paraId="280BF601" w14:textId="77777777" w:rsidR="00F02990" w:rsidRDefault="00905918" w:rsidP="00691DFD">
      <w:pPr>
        <w:spacing w:after="0" w:line="240" w:lineRule="auto"/>
        <w:ind w:firstLine="567"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14:paraId="6DE94E8A" w14:textId="59822E76" w:rsidR="00AC1979" w:rsidRDefault="00AC1979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Студенты Нефтяного техникума осваивают общеобразовательные дисциплины и профессиональны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модуль на получение рабочей профессии с использованием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сетевой форм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образовательных </w:t>
      </w:r>
      <w:r w:rsidR="00D82FC8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программ в</w:t>
      </w:r>
      <w:r w:rsidR="00441B22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АПОУ УР ТЭК по очной форме обучения. Одновременно студенты изучают дисциплины и профессиональные модули в нефтяном техникуме по заочной форме обучения. Дисциплины и профессиональные модули в нефтяном техникуме изучаются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 учетом принципа преемственности и межпредметной связи на основе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поэтапного </w:t>
      </w:r>
      <w:proofErr w:type="spellStart"/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перезачета</w:t>
      </w:r>
      <w:proofErr w:type="spellEnd"/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(зачета)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освоенных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дисциплин</w:t>
      </w:r>
      <w:r w:rsidR="002D5633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использованием сетевой формы реализации образовательных программ.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бучен</w:t>
      </w:r>
      <w:r w:rsidR="007D4FC5"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ие </w:t>
      </w:r>
      <w:r w:rsidRPr="00671ED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 индивидуальным учебным планам проводится в ускоренные сроки и уменьшается на 1 год при обязательном выполнении требований ФГОС.</w:t>
      </w:r>
    </w:p>
    <w:p w14:paraId="5EB7DD70" w14:textId="4EB70DC5" w:rsidR="00392E53" w:rsidRDefault="00392E53" w:rsidP="00AC197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2A38F465" w14:textId="0653B78F" w:rsidR="0052062C" w:rsidRDefault="0052062C" w:rsidP="0052062C">
      <w:pPr>
        <w:pStyle w:val="a7"/>
        <w:spacing w:line="240" w:lineRule="auto"/>
        <w:ind w:left="0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14:paraId="54B58D37" w14:textId="7A667977" w:rsidR="00691DFD" w:rsidRDefault="00691DFD" w:rsidP="0052062C">
      <w:pPr>
        <w:pStyle w:val="a7"/>
        <w:spacing w:line="240" w:lineRule="auto"/>
        <w:ind w:left="0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14:paraId="484ECC9B" w14:textId="15E2413C" w:rsidR="00691DFD" w:rsidRDefault="00691DFD" w:rsidP="0052062C">
      <w:pPr>
        <w:pStyle w:val="a7"/>
        <w:spacing w:line="240" w:lineRule="auto"/>
        <w:ind w:left="0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14:paraId="23ED6654" w14:textId="39E3399D" w:rsidR="00691DFD" w:rsidRDefault="00691DFD" w:rsidP="0052062C">
      <w:pPr>
        <w:pStyle w:val="a7"/>
        <w:spacing w:line="240" w:lineRule="auto"/>
        <w:ind w:left="0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14:paraId="5D261A38" w14:textId="77777777" w:rsidR="00691DFD" w:rsidRDefault="00691DFD" w:rsidP="0052062C">
      <w:pPr>
        <w:pStyle w:val="a7"/>
        <w:spacing w:line="240" w:lineRule="auto"/>
        <w:ind w:left="0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</w:p>
    <w:p w14:paraId="31EB74A1" w14:textId="7C036B51" w:rsidR="001E6485" w:rsidRPr="00671EDA" w:rsidRDefault="00E655E3" w:rsidP="0052062C">
      <w:pPr>
        <w:pStyle w:val="a7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1.5.3</w:t>
      </w:r>
      <w:r w:rsidR="00671EDA">
        <w:rPr>
          <w:rFonts w:ascii="Times New Roman" w:hAnsi="Times New Roman"/>
          <w:b/>
          <w:sz w:val="28"/>
          <w:szCs w:val="28"/>
        </w:rPr>
        <w:t xml:space="preserve"> </w:t>
      </w:r>
      <w:r w:rsidR="001E6485" w:rsidRPr="00671EDA">
        <w:rPr>
          <w:rFonts w:ascii="Times New Roman" w:hAnsi="Times New Roman"/>
          <w:b/>
          <w:sz w:val="28"/>
          <w:szCs w:val="28"/>
        </w:rPr>
        <w:t>Трудоемкость образовательной программы СПО ППССЗ с использованием сетевой формы.</w:t>
      </w:r>
    </w:p>
    <w:p w14:paraId="6BB19C98" w14:textId="77777777" w:rsidR="00947653" w:rsidRPr="00500AE7" w:rsidRDefault="001E6485" w:rsidP="00691DFD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567"/>
        <w:jc w:val="both"/>
        <w:rPr>
          <w:b w:val="0"/>
          <w:i/>
          <w:iCs/>
          <w:color w:val="000000" w:themeColor="text1"/>
        </w:rPr>
      </w:pPr>
      <w:r w:rsidRPr="00A67623">
        <w:rPr>
          <w:b w:val="0"/>
        </w:rPr>
        <w:t xml:space="preserve"> </w:t>
      </w:r>
      <w:r w:rsidR="00947653" w:rsidRPr="00500AE7">
        <w:rPr>
          <w:b w:val="0"/>
          <w:i/>
          <w:iCs/>
          <w:color w:val="000000" w:themeColor="text1"/>
        </w:rPr>
        <w:t>Трудоемкость ОПОП на базе основного общего образования по заочной форме обучения</w:t>
      </w:r>
      <w:r w:rsidR="00947653">
        <w:rPr>
          <w:b w:val="0"/>
          <w:i/>
          <w:iCs/>
          <w:color w:val="000000" w:themeColor="text1"/>
        </w:rPr>
        <w:t xml:space="preserve"> базовой подготовки </w:t>
      </w:r>
      <w:r w:rsidR="00947653" w:rsidRPr="00500AE7">
        <w:rPr>
          <w:b w:val="0"/>
          <w:i/>
          <w:iCs/>
          <w:color w:val="000000" w:themeColor="text1"/>
        </w:rPr>
        <w:t>составляет 251 неделю:</w:t>
      </w:r>
    </w:p>
    <w:p w14:paraId="17D16A6F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>26 недель;</w:t>
      </w:r>
    </w:p>
    <w:p w14:paraId="57ECD780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- 144 недели; </w:t>
      </w:r>
    </w:p>
    <w:p w14:paraId="341425AA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учебная практика - </w:t>
      </w:r>
      <w:r w:rsidRPr="009B3DB7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3F5AE46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(по профилю специальности) –  2</w:t>
      </w:r>
      <w:r w:rsidRPr="009B3DB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неделя; </w:t>
      </w:r>
    </w:p>
    <w:p w14:paraId="032B59CC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14:paraId="31209A96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14:paraId="4AD73E2B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14:paraId="3E78C1A7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Учебная нагрузка по ОПОП </w:t>
      </w:r>
      <w:r w:rsidRPr="0020174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СПО (ППССЗ) интегрированной с ОПОП СПО (ППКРС) с использованием сетевых форм реализации образовательных программ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следующая:</w:t>
      </w:r>
    </w:p>
    <w:p w14:paraId="39A9E8D4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6642 часа,</w:t>
      </w:r>
    </w:p>
    <w:p w14:paraId="4655D998" w14:textId="1DBE7EAF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55</w:t>
      </w:r>
      <w:r w:rsidR="0037003B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14:paraId="6689681E" w14:textId="360D6965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112</w:t>
      </w:r>
      <w:r w:rsidR="0037003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14:paraId="406C472D" w14:textId="77777777" w:rsidR="00947653" w:rsidRPr="00500AE7" w:rsidRDefault="00947653" w:rsidP="00691DFD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567"/>
        <w:jc w:val="both"/>
        <w:rPr>
          <w:b w:val="0"/>
          <w:i/>
          <w:iCs/>
          <w:color w:val="000000" w:themeColor="text1"/>
        </w:rPr>
      </w:pPr>
      <w:r>
        <w:rPr>
          <w:b w:val="0"/>
          <w:i/>
          <w:iCs/>
          <w:color w:val="000000" w:themeColor="text1"/>
        </w:rPr>
        <w:t xml:space="preserve">      </w:t>
      </w:r>
      <w:r w:rsidRPr="00500AE7">
        <w:rPr>
          <w:b w:val="0"/>
          <w:i/>
          <w:iCs/>
          <w:color w:val="000000" w:themeColor="text1"/>
        </w:rPr>
        <w:t>Трудоемкость ОПОП на базе среднего общего образования по заочной форме обучения базовой подготовки составляет 199 недель:</w:t>
      </w:r>
    </w:p>
    <w:p w14:paraId="14F361FE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 –  20 недель;</w:t>
      </w:r>
    </w:p>
    <w:p w14:paraId="5802FC2D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109 недель; </w:t>
      </w:r>
    </w:p>
    <w:p w14:paraId="05913F51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учебная практика – 4 недели;</w:t>
      </w:r>
    </w:p>
    <w:p w14:paraId="3036A84B" w14:textId="2897E6C3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</w:t>
      </w:r>
      <w:r w:rsidR="00D82FC8" w:rsidRPr="0020174E">
        <w:rPr>
          <w:rFonts w:ascii="Times New Roman" w:hAnsi="Times New Roman"/>
          <w:color w:val="000000" w:themeColor="text1"/>
          <w:sz w:val="28"/>
          <w:szCs w:val="28"/>
        </w:rPr>
        <w:t>21 неделя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14:paraId="3BE322FB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14:paraId="13C1D9F1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14:paraId="0ED2B577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35 недель; </w:t>
      </w:r>
    </w:p>
    <w:p w14:paraId="44885193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4536 часа,</w:t>
      </w:r>
    </w:p>
    <w:p w14:paraId="3CAE48D9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3896 часов.</w:t>
      </w:r>
    </w:p>
    <w:p w14:paraId="052D7B83" w14:textId="77777777" w:rsidR="00947653" w:rsidRPr="0020174E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14:paraId="3CE7F96D" w14:textId="77777777" w:rsidR="00947653" w:rsidRPr="00947653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7653">
        <w:rPr>
          <w:rFonts w:ascii="Times New Roman" w:hAnsi="Times New Roman"/>
          <w:color w:val="000000" w:themeColor="text1"/>
          <w:sz w:val="28"/>
          <w:szCs w:val="28"/>
        </w:rPr>
        <w:t>1.5.4. Требования к абитуриентам.</w:t>
      </w:r>
    </w:p>
    <w:p w14:paraId="22FE35CB" w14:textId="6AD85023" w:rsidR="00947F7A" w:rsidRDefault="00947653" w:rsidP="00691DF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7653">
        <w:rPr>
          <w:rFonts w:ascii="Times New Roman" w:hAnsi="Times New Roman"/>
          <w:color w:val="000000" w:themeColor="text1"/>
          <w:sz w:val="28"/>
          <w:szCs w:val="28"/>
        </w:rPr>
        <w:t>Требования регламентируются Правилами приёма в УЧ ПОО «Нефтяной техникум» на 2022-2023 учебный год. Прием граждан на обучение по ОПОП СПО осуществляется по заявлениям лиц, имеющим основное общее и среднее общее, среднее профессиональное и высшее образование.</w:t>
      </w:r>
    </w:p>
    <w:p w14:paraId="07873D8A" w14:textId="77777777" w:rsidR="00947653" w:rsidRPr="00442DE1" w:rsidRDefault="00947653" w:rsidP="0094765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6276B4" w14:textId="7500F7FC" w:rsidR="009B122F" w:rsidRDefault="00E655E3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  <w:r>
        <w:rPr>
          <w:b/>
          <w:i w:val="0"/>
          <w:color w:val="000000" w:themeColor="text1"/>
        </w:rPr>
        <w:t>1.5.</w:t>
      </w:r>
      <w:r w:rsidR="009B122F" w:rsidRPr="00671EDA">
        <w:rPr>
          <w:b/>
          <w:i w:val="0"/>
          <w:color w:val="000000" w:themeColor="text1"/>
        </w:rPr>
        <w:t>4</w:t>
      </w:r>
      <w:r w:rsidR="00AD408D" w:rsidRPr="00671EDA">
        <w:rPr>
          <w:b/>
          <w:i w:val="0"/>
          <w:color w:val="000000" w:themeColor="text1"/>
        </w:rPr>
        <w:t>. Требования к абитуриентам</w:t>
      </w:r>
    </w:p>
    <w:p w14:paraId="60B36D0D" w14:textId="77777777" w:rsidR="0052062C" w:rsidRPr="00671EDA" w:rsidRDefault="0052062C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b/>
          <w:i w:val="0"/>
          <w:color w:val="000000" w:themeColor="text1"/>
        </w:rPr>
      </w:pPr>
    </w:p>
    <w:p w14:paraId="15709596" w14:textId="4F3AF75E" w:rsidR="001E6485" w:rsidRPr="00947653" w:rsidRDefault="00947653" w:rsidP="00691DFD">
      <w:pPr>
        <w:pStyle w:val="31"/>
        <w:shd w:val="clear" w:color="auto" w:fill="auto"/>
        <w:spacing w:line="240" w:lineRule="auto"/>
        <w:ind w:firstLine="284"/>
        <w:contextualSpacing/>
        <w:mirrorIndents/>
        <w:jc w:val="both"/>
        <w:rPr>
          <w:rFonts w:eastAsia="Calibri"/>
          <w:b w:val="0"/>
          <w:bCs w:val="0"/>
          <w:color w:val="000000" w:themeColor="text1"/>
          <w:lang w:eastAsia="en-US"/>
        </w:rPr>
      </w:pPr>
      <w:r w:rsidRPr="00947653">
        <w:rPr>
          <w:rFonts w:eastAsia="Calibri"/>
          <w:b w:val="0"/>
          <w:bCs w:val="0"/>
          <w:color w:val="000000" w:themeColor="text1"/>
          <w:lang w:eastAsia="en-US"/>
        </w:rPr>
        <w:t xml:space="preserve">Требования регламентируются Правилами приёма в УЧ ПОО «Нефтяной техникум» на 2022-2023 учебный год. Прием граждан на обучение по ОПОП </w:t>
      </w:r>
      <w:r w:rsidRPr="00947653">
        <w:rPr>
          <w:rFonts w:eastAsia="Calibri"/>
          <w:b w:val="0"/>
          <w:bCs w:val="0"/>
          <w:color w:val="000000" w:themeColor="text1"/>
          <w:lang w:eastAsia="en-US"/>
        </w:rPr>
        <w:lastRenderedPageBreak/>
        <w:t>СПО осуществляется по заявлениям лиц, имеющим основное общее и среднее общее, среднее профессиональное и высшее образование.</w:t>
      </w:r>
      <w:r w:rsidR="001E6485" w:rsidRPr="00947653">
        <w:rPr>
          <w:rFonts w:eastAsia="Calibri"/>
          <w:b w:val="0"/>
          <w:bCs w:val="0"/>
          <w:color w:val="000000" w:themeColor="text1"/>
          <w:lang w:eastAsia="en-US"/>
        </w:rPr>
        <w:t xml:space="preserve">  </w:t>
      </w:r>
    </w:p>
    <w:p w14:paraId="53B4F62C" w14:textId="56FDACB8" w:rsidR="0052062C" w:rsidRDefault="0052062C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14:paraId="5CD7F74B" w14:textId="77777777" w:rsidR="00691DFD" w:rsidRPr="00442DE1" w:rsidRDefault="00691DFD" w:rsidP="001E6485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14:paraId="62782EEE" w14:textId="38FCA0A5" w:rsidR="007C017F" w:rsidRPr="00442DE1" w:rsidRDefault="00392E53" w:rsidP="00392E53">
      <w:pPr>
        <w:pStyle w:val="a7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14:paraId="37AD4DB5" w14:textId="77777777"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E8AEC27" w14:textId="77777777" w:rsidR="005E7027" w:rsidRPr="00944ECA" w:rsidRDefault="0010000A" w:rsidP="00CE27C3">
      <w:pPr>
        <w:pStyle w:val="31"/>
        <w:numPr>
          <w:ilvl w:val="1"/>
          <w:numId w:val="7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Область профессиональной деятельности</w:t>
      </w:r>
      <w:r w:rsidR="00944ECA">
        <w:rPr>
          <w:color w:val="000000" w:themeColor="text1"/>
        </w:rPr>
        <w:t xml:space="preserve"> </w:t>
      </w:r>
      <w:r w:rsidR="00944ECA" w:rsidRPr="00442DE1">
        <w:rPr>
          <w:color w:val="000000" w:themeColor="text1"/>
        </w:rPr>
        <w:t>выпускника</w:t>
      </w:r>
    </w:p>
    <w:p w14:paraId="02924E04" w14:textId="16E77DEB" w:rsidR="007C017F" w:rsidRPr="00442DE1" w:rsidRDefault="007C017F" w:rsidP="00691DFD">
      <w:pPr>
        <w:pStyle w:val="31"/>
        <w:shd w:val="clear" w:color="auto" w:fill="auto"/>
        <w:spacing w:line="240" w:lineRule="auto"/>
        <w:ind w:firstLine="284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Область профессиональной деятельности выпускников: организация и проведение работ</w:t>
      </w:r>
      <w:r w:rsidR="00E655E3">
        <w:rPr>
          <w:b w:val="0"/>
          <w:color w:val="000000" w:themeColor="text1"/>
        </w:rPr>
        <w:t xml:space="preserve"> </w:t>
      </w:r>
      <w:r w:rsidRPr="00442DE1">
        <w:rPr>
          <w:b w:val="0"/>
          <w:color w:val="000000" w:themeColor="text1"/>
        </w:rPr>
        <w:t>по бурению нефтяных и газовых скважин.</w:t>
      </w:r>
    </w:p>
    <w:p w14:paraId="41C7AB9F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14:paraId="240FC723" w14:textId="77777777" w:rsidR="0010000A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Объекты профессиональной деятельности</w:t>
      </w:r>
    </w:p>
    <w:p w14:paraId="0C574210" w14:textId="77777777" w:rsidR="007C017F" w:rsidRPr="00442DE1" w:rsidRDefault="007C017F" w:rsidP="00691DFD">
      <w:pPr>
        <w:pStyle w:val="22"/>
        <w:widowControl w:val="0"/>
        <w:ind w:left="0" w:firstLine="567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14:paraId="0A8E2A12" w14:textId="2407E55E" w:rsidR="007C017F" w:rsidRPr="00442DE1" w:rsidRDefault="00691DFD" w:rsidP="00691DFD">
      <w:pPr>
        <w:pStyle w:val="a8"/>
        <w:ind w:firstLine="567"/>
        <w:contextualSpacing/>
        <w:mirrorIndents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</w:t>
      </w:r>
      <w:r w:rsidR="007C017F" w:rsidRPr="00442DE1">
        <w:rPr>
          <w:color w:val="000000" w:themeColor="text1"/>
          <w:szCs w:val="28"/>
        </w:rPr>
        <w:t>технологические процессы бурения;</w:t>
      </w:r>
    </w:p>
    <w:p w14:paraId="0AF0A83E" w14:textId="6A732716" w:rsidR="007C017F" w:rsidRPr="00442DE1" w:rsidRDefault="00691DFD" w:rsidP="00691DFD">
      <w:pPr>
        <w:pStyle w:val="a8"/>
        <w:ind w:firstLine="567"/>
        <w:contextualSpacing/>
        <w:mirrorIndents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 </w:t>
      </w:r>
      <w:r w:rsidR="007C017F"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14:paraId="4D7312BD" w14:textId="43B1380C" w:rsidR="007C017F" w:rsidRPr="00442DE1" w:rsidRDefault="00691DFD" w:rsidP="00691DFD">
      <w:pPr>
        <w:pStyle w:val="a8"/>
        <w:ind w:firstLine="567"/>
        <w:contextualSpacing/>
        <w:mirrorIndents/>
        <w:rPr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</w:t>
      </w:r>
      <w:r w:rsidR="007C017F"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14:paraId="52A2A9B0" w14:textId="1FE6DB12" w:rsidR="007C017F" w:rsidRDefault="00691DFD" w:rsidP="00691DFD">
      <w:pPr>
        <w:widowControl w:val="0"/>
        <w:tabs>
          <w:tab w:val="left" w:pos="540"/>
        </w:tabs>
        <w:spacing w:after="0" w:line="240" w:lineRule="auto"/>
        <w:ind w:firstLine="567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14:paraId="45549449" w14:textId="77777777" w:rsidR="00944ECA" w:rsidRPr="00442DE1" w:rsidRDefault="00944ECA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8C99C12" w14:textId="77777777" w:rsidR="00013685" w:rsidRPr="00944ECA" w:rsidRDefault="0010000A" w:rsidP="00CE27C3">
      <w:pPr>
        <w:pStyle w:val="31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color w:val="000000" w:themeColor="text1"/>
        </w:rPr>
      </w:pPr>
      <w:r w:rsidRPr="00944ECA">
        <w:rPr>
          <w:color w:val="000000" w:themeColor="text1"/>
        </w:rPr>
        <w:t>Виды профессиональной деятельности</w:t>
      </w:r>
    </w:p>
    <w:p w14:paraId="4975396D" w14:textId="77777777" w:rsidR="007C017F" w:rsidRPr="00442DE1" w:rsidRDefault="007C017F" w:rsidP="00691DFD">
      <w:pPr>
        <w:pStyle w:val="31"/>
        <w:shd w:val="clear" w:color="auto" w:fill="auto"/>
        <w:tabs>
          <w:tab w:val="left" w:pos="1276"/>
        </w:tabs>
        <w:spacing w:line="240" w:lineRule="auto"/>
        <w:ind w:firstLine="567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14:paraId="3128F11A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14:paraId="0AB63882" w14:textId="77777777"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14:paraId="0BA28056" w14:textId="77777777"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14:paraId="7422240D" w14:textId="77777777"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14:paraId="5CCE0B7F" w14:textId="77777777"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14:paraId="679BDBE1" w14:textId="36825EF9" w:rsidR="00742CEB" w:rsidRPr="00442DE1" w:rsidRDefault="00742CEB" w:rsidP="00E655E3">
      <w:pPr>
        <w:pStyle w:val="13"/>
        <w:keepNext/>
        <w:keepLines/>
        <w:numPr>
          <w:ilvl w:val="1"/>
          <w:numId w:val="14"/>
        </w:numPr>
        <w:shd w:val="clear" w:color="auto" w:fill="auto"/>
        <w:spacing w:line="240" w:lineRule="auto"/>
        <w:contextualSpacing/>
        <w:mirrorIndents/>
        <w:jc w:val="both"/>
        <w:outlineLvl w:val="9"/>
        <w:rPr>
          <w:color w:val="000000" w:themeColor="text1"/>
        </w:rPr>
      </w:pPr>
      <w:bookmarkStart w:id="7" w:name="bookmark33"/>
      <w:r w:rsidRPr="00442DE1">
        <w:rPr>
          <w:color w:val="000000" w:themeColor="text1"/>
        </w:rPr>
        <w:t>Требования к результатам освоения ОПОП</w:t>
      </w:r>
      <w:bookmarkEnd w:id="7"/>
    </w:p>
    <w:p w14:paraId="614F3149" w14:textId="77777777"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622A299" w14:textId="77777777" w:rsidR="007C017F" w:rsidRPr="00E655E3" w:rsidRDefault="007C017F" w:rsidP="00691DFD">
      <w:pPr>
        <w:pStyle w:val="a7"/>
        <w:spacing w:after="0" w:line="240" w:lineRule="auto"/>
        <w:ind w:left="0" w:firstLine="567"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655E3">
        <w:rPr>
          <w:rFonts w:ascii="Times New Roman" w:hAnsi="Times New Roman"/>
          <w:i/>
          <w:color w:val="000000" w:themeColor="text1"/>
          <w:sz w:val="28"/>
          <w:szCs w:val="28"/>
        </w:rPr>
        <w:t>Общие компетенции</w:t>
      </w:r>
    </w:p>
    <w:p w14:paraId="69C4A2B1" w14:textId="77777777" w:rsidR="007C017F" w:rsidRPr="00442DE1" w:rsidRDefault="007C017F" w:rsidP="00691DFD">
      <w:pPr>
        <w:pStyle w:val="aa"/>
        <w:widowControl w:val="0"/>
        <w:spacing w:after="0" w:line="240" w:lineRule="auto"/>
        <w:ind w:left="0" w:firstLine="567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14:paraId="37A25BB5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14:paraId="6AA50ECF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14:paraId="59361628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14:paraId="0AFCD925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21232767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14:paraId="5CAB4E6B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ОК 6. Работать в коллективе и команде, эффективно общаться с коллегами,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руководством, потребителями.</w:t>
      </w:r>
    </w:p>
    <w:p w14:paraId="32EC3AF6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14:paraId="2B9EABE9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14:paraId="0135DA7F" w14:textId="77777777"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14:paraId="0A0BED3E" w14:textId="77777777"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8" w:name="bookmark35"/>
    </w:p>
    <w:p w14:paraId="0699125C" w14:textId="77777777" w:rsidR="00742CEB" w:rsidRPr="00442DE1" w:rsidRDefault="00742CEB" w:rsidP="00691DFD">
      <w:pPr>
        <w:pStyle w:val="aa"/>
        <w:widowControl w:val="0"/>
        <w:spacing w:after="0" w:line="240" w:lineRule="auto"/>
        <w:ind w:left="0" w:firstLine="709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8"/>
    </w:p>
    <w:p w14:paraId="39620031" w14:textId="77777777"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FAE32CC" w14:textId="77777777" w:rsidR="007C017F" w:rsidRPr="00E655E3" w:rsidRDefault="00E458F2" w:rsidP="00691DFD">
      <w:pPr>
        <w:pStyle w:val="a7"/>
        <w:spacing w:after="0" w:line="240" w:lineRule="auto"/>
        <w:ind w:left="0" w:firstLine="709"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655E3">
        <w:rPr>
          <w:rFonts w:ascii="Times New Roman" w:hAnsi="Times New Roman"/>
          <w:i/>
          <w:color w:val="000000" w:themeColor="text1"/>
          <w:sz w:val="28"/>
          <w:szCs w:val="28"/>
        </w:rPr>
        <w:t>Профессиональные компетенции</w:t>
      </w:r>
    </w:p>
    <w:p w14:paraId="58DFC048" w14:textId="77777777" w:rsidR="007C017F" w:rsidRPr="00442DE1" w:rsidRDefault="007C017F" w:rsidP="00691DFD">
      <w:pPr>
        <w:pStyle w:val="22"/>
        <w:widowControl w:val="0"/>
        <w:ind w:left="0" w:firstLine="709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14:paraId="1AE073E2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14:paraId="2FCA63E5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14:paraId="026703EA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14:paraId="450DD291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14:paraId="3E53E51C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14:paraId="33894B40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14:paraId="35189531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14:paraId="0B204275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14:paraId="6FA24B2F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14:paraId="402B2B42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14:paraId="53274D14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14:paraId="25C4EAC2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14:paraId="0E6EDCF0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14:paraId="4E1E891A" w14:textId="77777777"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14:paraId="047E80D7" w14:textId="77777777"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14:paraId="04217C25" w14:textId="77777777"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4. Выполнение работ по одной или нескольким профессиям рабочих,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lastRenderedPageBreak/>
        <w:t>должностям служащих:</w:t>
      </w:r>
    </w:p>
    <w:p w14:paraId="13A44839" w14:textId="77777777"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14:paraId="20736FB3" w14:textId="77777777"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14:paraId="0790FA53" w14:textId="77777777"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14:paraId="5FE002E4" w14:textId="77777777"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14:paraId="2FDBBC45" w14:textId="77777777"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разбуриванию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BD27BEF" w14:textId="77777777"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14:paraId="74E943A2" w14:textId="77777777"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14:paraId="33D48674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14:paraId="7B36D97E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14:paraId="0242B050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14:paraId="53729227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14:paraId="6D5DB8A3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14:paraId="3F812739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14:paraId="58CA7FA9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опрессовке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бурильных труб.</w:t>
      </w:r>
    </w:p>
    <w:p w14:paraId="6B905AF2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14:paraId="1BFDECFA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14:paraId="7778FE6B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14:paraId="77C559A3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14:paraId="690CAB56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14:paraId="2615FC74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14:paraId="3482AB6F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14:paraId="13F78B22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14:paraId="1AA1479C" w14:textId="77777777"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14:paraId="3844DE40" w14:textId="77777777"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50F0807" w14:textId="77777777" w:rsidR="006A7A7C" w:rsidRPr="00442DE1" w:rsidRDefault="00923FD2" w:rsidP="00691DF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14:paraId="6CB3D905" w14:textId="77777777"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14:paraId="4A9984E9" w14:textId="70D3C53E" w:rsidR="00962441" w:rsidRPr="00E655E3" w:rsidRDefault="00962441" w:rsidP="0052062C">
      <w:pPr>
        <w:pStyle w:val="a7"/>
        <w:numPr>
          <w:ilvl w:val="1"/>
          <w:numId w:val="14"/>
        </w:numPr>
        <w:spacing w:after="0" w:line="240" w:lineRule="auto"/>
        <w:mirrorIndents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655E3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14:paraId="7E8CAE4A" w14:textId="670281E6" w:rsidR="00962441" w:rsidRPr="00442DE1" w:rsidRDefault="00392E53" w:rsidP="00FE09EF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</w:t>
      </w:r>
      <w:r w:rsidR="00962441"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="00962441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14:paraId="7607504E" w14:textId="59C80748" w:rsidR="00962441" w:rsidRPr="00442DE1" w:rsidRDefault="00392E53" w:rsidP="00FE09EF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962441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14:paraId="11A0B142" w14:textId="15964648" w:rsidR="00962441" w:rsidRDefault="00392E53" w:rsidP="00FE09EF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962441"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14:paraId="540E1966" w14:textId="176FBCBB" w:rsidR="00940DC4" w:rsidRPr="00947653" w:rsidRDefault="00392E53" w:rsidP="00FE09EF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7C1120" w:rsidRPr="00DF7455">
        <w:rPr>
          <w:rFonts w:ascii="Times New Roman" w:hAnsi="Times New Roman"/>
          <w:sz w:val="28"/>
          <w:szCs w:val="28"/>
        </w:rPr>
        <w:t xml:space="preserve">Дополнительными дисциплинами являются: </w:t>
      </w:r>
      <w:r w:rsidR="007C1120">
        <w:rPr>
          <w:rFonts w:ascii="Times New Roman" w:hAnsi="Times New Roman"/>
          <w:sz w:val="28"/>
          <w:szCs w:val="28"/>
        </w:rPr>
        <w:t>«И</w:t>
      </w:r>
      <w:r w:rsidR="007C1120" w:rsidRPr="00DF7455">
        <w:rPr>
          <w:rFonts w:ascii="Times New Roman" w:hAnsi="Times New Roman"/>
          <w:sz w:val="28"/>
          <w:szCs w:val="28"/>
        </w:rPr>
        <w:t>стория, культура, литература родного края</w:t>
      </w:r>
      <w:r w:rsidR="007C1120">
        <w:rPr>
          <w:rFonts w:ascii="Times New Roman" w:hAnsi="Times New Roman"/>
          <w:sz w:val="28"/>
          <w:szCs w:val="28"/>
        </w:rPr>
        <w:t>»</w:t>
      </w:r>
      <w:r w:rsidR="007C1120" w:rsidRPr="00DF7455">
        <w:rPr>
          <w:rFonts w:ascii="Times New Roman" w:hAnsi="Times New Roman"/>
          <w:sz w:val="28"/>
          <w:szCs w:val="28"/>
        </w:rPr>
        <w:t xml:space="preserve">, </w:t>
      </w:r>
      <w:r w:rsidR="007C1120">
        <w:rPr>
          <w:rFonts w:ascii="Times New Roman" w:hAnsi="Times New Roman"/>
          <w:sz w:val="28"/>
          <w:szCs w:val="28"/>
        </w:rPr>
        <w:t>«</w:t>
      </w:r>
      <w:r w:rsidR="007C1120" w:rsidRPr="00DF7455">
        <w:rPr>
          <w:rFonts w:ascii="Times New Roman" w:hAnsi="Times New Roman"/>
          <w:sz w:val="28"/>
          <w:szCs w:val="28"/>
        </w:rPr>
        <w:t>Родная литература (удмуртская)</w:t>
      </w:r>
      <w:r w:rsidR="007C1120">
        <w:rPr>
          <w:rFonts w:ascii="Times New Roman" w:hAnsi="Times New Roman"/>
          <w:sz w:val="28"/>
          <w:szCs w:val="28"/>
        </w:rPr>
        <w:t>»</w:t>
      </w:r>
      <w:r w:rsidR="007C1120" w:rsidRPr="00DF7455">
        <w:rPr>
          <w:rFonts w:ascii="Times New Roman" w:hAnsi="Times New Roman"/>
          <w:sz w:val="28"/>
          <w:szCs w:val="28"/>
        </w:rPr>
        <w:t>.</w:t>
      </w:r>
      <w:bookmarkStart w:id="9" w:name="_Hlk508183793"/>
    </w:p>
    <w:p w14:paraId="44ACF9F7" w14:textId="77777777" w:rsidR="007C1120" w:rsidRPr="00DF7455" w:rsidRDefault="007C1120" w:rsidP="007C112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7455">
        <w:rPr>
          <w:rFonts w:ascii="Times New Roman" w:hAnsi="Times New Roman"/>
          <w:sz w:val="28"/>
          <w:szCs w:val="28"/>
        </w:rPr>
        <w:t xml:space="preserve">В ходе освоения общеобразовательного цикла обучающимися под </w:t>
      </w:r>
      <w:proofErr w:type="spellStart"/>
      <w:proofErr w:type="gramStart"/>
      <w:r w:rsidRPr="00DF7455">
        <w:rPr>
          <w:rFonts w:ascii="Times New Roman" w:hAnsi="Times New Roman"/>
          <w:sz w:val="28"/>
          <w:szCs w:val="28"/>
        </w:rPr>
        <w:t>руко-водством</w:t>
      </w:r>
      <w:proofErr w:type="spellEnd"/>
      <w:proofErr w:type="gramEnd"/>
      <w:r w:rsidRPr="00DF7455">
        <w:rPr>
          <w:rFonts w:ascii="Times New Roman" w:hAnsi="Times New Roman"/>
          <w:sz w:val="28"/>
          <w:szCs w:val="28"/>
        </w:rPr>
        <w:t xml:space="preserve"> преподавателей выполняется индивидуальный проект по дисциплине «экология».</w:t>
      </w:r>
    </w:p>
    <w:p w14:paraId="3369B64A" w14:textId="25E0AD8F" w:rsidR="00940DC4" w:rsidRDefault="00940DC4" w:rsidP="00940D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1979">
        <w:rPr>
          <w:rFonts w:ascii="Times New Roman" w:hAnsi="Times New Roman"/>
          <w:sz w:val="28"/>
          <w:szCs w:val="28"/>
        </w:rPr>
        <w:t xml:space="preserve"> </w:t>
      </w:r>
      <w:r w:rsidR="00947653" w:rsidRPr="00DF7455">
        <w:rPr>
          <w:rFonts w:ascii="Times New Roman" w:hAnsi="Times New Roman"/>
          <w:color w:val="000000" w:themeColor="text1"/>
          <w:sz w:val="28"/>
          <w:szCs w:val="28"/>
        </w:rPr>
        <w:t>Особенности и условия реализации о</w:t>
      </w:r>
      <w:r w:rsidR="00947653" w:rsidRPr="00DF74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="00947653" w:rsidRPr="00DF7455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</w:p>
    <w:p w14:paraId="0BE6857D" w14:textId="2C00E0CA" w:rsidR="00007E53" w:rsidRPr="00944ECA" w:rsidRDefault="00007E53" w:rsidP="000650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bookmarkEnd w:id="9"/>
    <w:p w14:paraId="259BB5FF" w14:textId="1D92FBFB" w:rsidR="007C017F" w:rsidRPr="00944ECA" w:rsidRDefault="00392E53" w:rsidP="00392E53">
      <w:pPr>
        <w:pStyle w:val="a7"/>
        <w:numPr>
          <w:ilvl w:val="0"/>
          <w:numId w:val="14"/>
        </w:numPr>
        <w:spacing w:after="0" w:line="240" w:lineRule="auto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E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ДОКУМЕНТЫ, РЕГЛАМЕНТИРУЮЩИЕ СОДЕРЖАНИЕ И ОРГАНИЗАЦИЮ ОБРАЗОВАТЕЛЬНОГО ПРОЦЕССА ПРИ РЕАЛИЗАЦИИ ОПОП </w:t>
      </w:r>
    </w:p>
    <w:p w14:paraId="61A1CA35" w14:textId="77777777" w:rsidR="00944ECA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0" w:name="_Hlk512339594"/>
    </w:p>
    <w:p w14:paraId="16D7338A" w14:textId="77777777" w:rsidR="007C017F" w:rsidRPr="00442DE1" w:rsidRDefault="00944ECA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10"/>
    <w:p w14:paraId="58E0F844" w14:textId="77777777"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A13F50" w14:textId="5EAF2500" w:rsidR="00EF1F9D" w:rsidRPr="00944ECA" w:rsidRDefault="00EF1F9D" w:rsidP="00947653">
      <w:pPr>
        <w:pStyle w:val="13"/>
        <w:keepNext/>
        <w:keepLines/>
        <w:numPr>
          <w:ilvl w:val="1"/>
          <w:numId w:val="21"/>
        </w:numPr>
        <w:shd w:val="clear" w:color="auto" w:fill="auto"/>
        <w:spacing w:line="240" w:lineRule="auto"/>
        <w:contextualSpacing/>
        <w:mirrorIndents/>
        <w:jc w:val="left"/>
        <w:outlineLvl w:val="9"/>
        <w:rPr>
          <w:color w:val="000000" w:themeColor="text1"/>
        </w:rPr>
      </w:pPr>
      <w:bookmarkStart w:id="11" w:name="bookmark37"/>
      <w:r w:rsidRPr="00944ECA">
        <w:rPr>
          <w:color w:val="000000" w:themeColor="text1"/>
        </w:rPr>
        <w:lastRenderedPageBreak/>
        <w:t>Учебный план</w:t>
      </w:r>
      <w:bookmarkEnd w:id="11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3</w:t>
      </w:r>
      <w:r w:rsidRPr="00944ECA">
        <w:rPr>
          <w:color w:val="000000" w:themeColor="text1"/>
        </w:rPr>
        <w:t>)</w:t>
      </w:r>
    </w:p>
    <w:p w14:paraId="4A06CE82" w14:textId="77777777" w:rsidR="00EF1F9D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14:paraId="022D2107" w14:textId="77777777" w:rsidR="00EF1F9D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14:paraId="1858CE2E" w14:textId="77777777" w:rsidR="00EF1F9D" w:rsidRPr="00442DE1" w:rsidRDefault="00230DDF" w:rsidP="007904A2">
      <w:pPr>
        <w:pStyle w:val="28"/>
        <w:shd w:val="clear" w:color="auto" w:fill="auto"/>
        <w:tabs>
          <w:tab w:val="left" w:pos="1152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14:paraId="21EA7CE1" w14:textId="77777777" w:rsidR="00EF1F9D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14:paraId="3BC576C4" w14:textId="77777777" w:rsidR="00EF1F9D" w:rsidRPr="00442DE1" w:rsidRDefault="00230DDF" w:rsidP="007904A2">
      <w:pPr>
        <w:pStyle w:val="28"/>
        <w:shd w:val="clear" w:color="auto" w:fill="auto"/>
        <w:tabs>
          <w:tab w:val="left" w:pos="1152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14:paraId="216A0B6E" w14:textId="77777777" w:rsidR="00EF1F9D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14:paraId="7C4546B6" w14:textId="77777777" w:rsidR="00EF1F9D" w:rsidRPr="00442DE1" w:rsidRDefault="00230DDF" w:rsidP="007904A2">
      <w:pPr>
        <w:pStyle w:val="28"/>
        <w:shd w:val="clear" w:color="auto" w:fill="auto"/>
        <w:tabs>
          <w:tab w:val="left" w:pos="1152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14:paraId="08B6A676" w14:textId="77777777" w:rsidR="00EF1F9D" w:rsidRPr="00442DE1" w:rsidRDefault="00230DDF" w:rsidP="007904A2">
      <w:pPr>
        <w:pStyle w:val="28"/>
        <w:keepNext/>
        <w:keepLines/>
        <w:shd w:val="clear" w:color="auto" w:fill="auto"/>
        <w:tabs>
          <w:tab w:val="left" w:pos="1152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14:paraId="621CB789" w14:textId="77777777" w:rsidR="00EF1F9D" w:rsidRPr="00442DE1" w:rsidRDefault="00230DDF" w:rsidP="007904A2">
      <w:pPr>
        <w:pStyle w:val="28"/>
        <w:shd w:val="clear" w:color="auto" w:fill="auto"/>
        <w:tabs>
          <w:tab w:val="left" w:pos="1154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формы государственной (итоговой) аттестации (обязательные и</w:t>
      </w:r>
    </w:p>
    <w:p w14:paraId="02B9E53B" w14:textId="77777777" w:rsidR="003C2FB2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14:paraId="309BAF79" w14:textId="77777777" w:rsidR="00EF1F9D" w:rsidRPr="00442DE1" w:rsidRDefault="00EF1F9D" w:rsidP="007904A2">
      <w:pPr>
        <w:pStyle w:val="28"/>
        <w:shd w:val="clear" w:color="auto" w:fill="auto"/>
        <w:spacing w:line="240" w:lineRule="auto"/>
        <w:ind w:firstLine="567"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14:paraId="5FA780C9" w14:textId="77777777" w:rsidR="00EF1F9D" w:rsidRPr="00442DE1" w:rsidRDefault="00230DDF" w:rsidP="007904A2">
      <w:pPr>
        <w:pStyle w:val="28"/>
        <w:shd w:val="clear" w:color="auto" w:fill="auto"/>
        <w:tabs>
          <w:tab w:val="left" w:pos="1154"/>
        </w:tabs>
        <w:spacing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EF1F9D" w:rsidRPr="00442DE1">
        <w:rPr>
          <w:color w:val="000000" w:themeColor="text1"/>
        </w:rPr>
        <w:t>объем каникул по годам обучения.</w:t>
      </w:r>
    </w:p>
    <w:p w14:paraId="380488F8" w14:textId="77777777"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14:paraId="210765CA" w14:textId="5F25FFEC" w:rsidR="00EF1F9D" w:rsidRPr="00944ECA" w:rsidRDefault="00EF1F9D" w:rsidP="00947653">
      <w:pPr>
        <w:pStyle w:val="13"/>
        <w:keepNext/>
        <w:keepLines/>
        <w:numPr>
          <w:ilvl w:val="1"/>
          <w:numId w:val="21"/>
        </w:numPr>
        <w:shd w:val="clear" w:color="auto" w:fill="auto"/>
        <w:tabs>
          <w:tab w:val="left" w:pos="142"/>
        </w:tabs>
        <w:spacing w:line="240" w:lineRule="auto"/>
        <w:contextualSpacing/>
        <w:mirrorIndents/>
        <w:jc w:val="both"/>
        <w:outlineLvl w:val="9"/>
        <w:rPr>
          <w:color w:val="000000" w:themeColor="text1"/>
        </w:rPr>
      </w:pPr>
      <w:bookmarkStart w:id="12" w:name="bookmark38"/>
      <w:r w:rsidRPr="00944ECA">
        <w:rPr>
          <w:color w:val="000000" w:themeColor="text1"/>
        </w:rPr>
        <w:t>Календарный учебный график</w:t>
      </w:r>
      <w:bookmarkEnd w:id="12"/>
      <w:r w:rsidRPr="00944ECA">
        <w:rPr>
          <w:color w:val="000000" w:themeColor="text1"/>
        </w:rPr>
        <w:t xml:space="preserve"> (приложение </w:t>
      </w:r>
      <w:r w:rsidR="00AF1EEF" w:rsidRPr="00944ECA">
        <w:rPr>
          <w:color w:val="000000" w:themeColor="text1"/>
        </w:rPr>
        <w:t>4</w:t>
      </w:r>
      <w:r w:rsidRPr="00944ECA">
        <w:rPr>
          <w:color w:val="000000" w:themeColor="text1"/>
        </w:rPr>
        <w:t>)</w:t>
      </w:r>
    </w:p>
    <w:p w14:paraId="33D8CC1A" w14:textId="0DC68C10" w:rsidR="00EF1F9D" w:rsidRPr="00FE09EF" w:rsidRDefault="00FE09EF" w:rsidP="00FE09EF">
      <w:pPr>
        <w:spacing w:after="0" w:line="240" w:lineRule="auto"/>
        <w:ind w:firstLine="142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3" w:name="_Hlk512347273"/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EF1F9D" w:rsidRPr="00FE09EF">
        <w:rPr>
          <w:rFonts w:ascii="Times New Roman" w:hAnsi="Times New Roman"/>
          <w:color w:val="000000" w:themeColor="text1"/>
          <w:sz w:val="28"/>
          <w:szCs w:val="28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="00EF1F9D" w:rsidRPr="00FE09EF">
        <w:rPr>
          <w:rFonts w:ascii="Times New Roman" w:hAnsi="Times New Roman"/>
          <w:color w:val="000000" w:themeColor="text1"/>
          <w:sz w:val="28"/>
          <w:szCs w:val="28"/>
        </w:rPr>
        <w:t>компетентностно</w:t>
      </w:r>
      <w:proofErr w:type="spellEnd"/>
      <w:r w:rsidR="00EF1F9D" w:rsidRPr="00FE09EF">
        <w:rPr>
          <w:rFonts w:ascii="Times New Roman" w:hAnsi="Times New Roman"/>
          <w:color w:val="000000" w:themeColor="text1"/>
          <w:sz w:val="28"/>
          <w:szCs w:val="28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3"/>
    <w:p w14:paraId="1F1AD37E" w14:textId="77777777"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305EA4" w14:textId="6300A7CD" w:rsidR="00230DDF" w:rsidRPr="00947653" w:rsidRDefault="003E5352" w:rsidP="00FE09EF">
      <w:pPr>
        <w:pStyle w:val="a7"/>
        <w:keepNext/>
        <w:keepLines/>
        <w:numPr>
          <w:ilvl w:val="1"/>
          <w:numId w:val="21"/>
        </w:numPr>
        <w:spacing w:after="0" w:line="240" w:lineRule="auto"/>
        <w:ind w:left="0" w:firstLine="0"/>
        <w:mirrorIndents/>
        <w:jc w:val="both"/>
        <w:rPr>
          <w:b/>
          <w:color w:val="000000" w:themeColor="text1"/>
        </w:rPr>
      </w:pPr>
      <w:bookmarkStart w:id="14" w:name="bookmark39"/>
      <w:r w:rsidRPr="00947653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Рабочие программы учебных дисциплин, МДК</w:t>
      </w:r>
      <w:bookmarkEnd w:id="14"/>
      <w:r w:rsidRPr="00947653">
        <w:rPr>
          <w:rFonts w:ascii="Times New Roman" w:hAnsi="Times New Roman"/>
          <w:b/>
          <w:color w:val="000000" w:themeColor="text1"/>
          <w:sz w:val="28"/>
          <w:szCs w:val="28"/>
        </w:rPr>
        <w:t>, программы профессиональных модулей, преддипломной практики</w:t>
      </w:r>
      <w:r w:rsidR="00230DDF" w:rsidRPr="009476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30DDF" w:rsidRPr="00947653">
        <w:rPr>
          <w:rFonts w:ascii="Times New Roman" w:hAnsi="Times New Roman"/>
          <w:b/>
          <w:sz w:val="28"/>
          <w:szCs w:val="28"/>
        </w:rPr>
        <w:t xml:space="preserve">по сетевой форме реализации образовательных программ </w:t>
      </w:r>
    </w:p>
    <w:p w14:paraId="51AB998F" w14:textId="77777777" w:rsidR="00696450" w:rsidRPr="00230DDF" w:rsidRDefault="003E5352" w:rsidP="00FE09EF">
      <w:pPr>
        <w:pStyle w:val="a7"/>
        <w:keepNext/>
        <w:keepLines/>
        <w:spacing w:after="0" w:line="240" w:lineRule="auto"/>
        <w:ind w:left="0" w:firstLine="709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DDF">
        <w:rPr>
          <w:rFonts w:ascii="Times New Roman" w:hAnsi="Times New Roman"/>
          <w:color w:val="000000" w:themeColor="text1"/>
          <w:sz w:val="28"/>
          <w:szCs w:val="28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230DD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F2EF6F0" w14:textId="14CF1182" w:rsidR="00696450" w:rsidRDefault="00696450" w:rsidP="00FE09EF">
      <w:pPr>
        <w:pStyle w:val="a7"/>
        <w:keepNext/>
        <w:keepLines/>
        <w:spacing w:after="0" w:line="240" w:lineRule="auto"/>
        <w:ind w:left="0" w:firstLine="709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Рабочие программы учебных дисциплин, МДК, программы профессиональных модулей, преддипломной практики </w:t>
      </w:r>
      <w:r w:rsidR="00A91DFA" w:rsidRPr="00DE6D93">
        <w:rPr>
          <w:rFonts w:ascii="Times New Roman" w:hAnsi="Times New Roman"/>
          <w:sz w:val="28"/>
          <w:szCs w:val="28"/>
        </w:rPr>
        <w:t xml:space="preserve">по сетевой форме реализации образовательных программ </w:t>
      </w:r>
      <w:r w:rsidRPr="00DE6D93">
        <w:rPr>
          <w:rFonts w:ascii="Times New Roman" w:hAnsi="Times New Roman"/>
          <w:color w:val="000000" w:themeColor="text1"/>
          <w:sz w:val="28"/>
          <w:szCs w:val="28"/>
        </w:rPr>
        <w:t xml:space="preserve">прилагаются в соответствии с нижеперечисленным перечнем в приложении </w:t>
      </w:r>
      <w:r w:rsidR="00234BDE" w:rsidRPr="00DE6D93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14:paraId="290A23B1" w14:textId="1E3B514B" w:rsidR="00947653" w:rsidRDefault="00947653" w:rsidP="00FE09EF">
      <w:pPr>
        <w:pStyle w:val="210"/>
        <w:shd w:val="clear" w:color="auto" w:fill="auto"/>
        <w:spacing w:line="240" w:lineRule="auto"/>
        <w:ind w:firstLine="0"/>
        <w:jc w:val="both"/>
        <w:rPr>
          <w:color w:val="000000" w:themeColor="text1"/>
        </w:rPr>
      </w:pPr>
    </w:p>
    <w:p w14:paraId="7C545702" w14:textId="7C84AF75" w:rsidR="00947653" w:rsidRDefault="00947653" w:rsidP="00FE09E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Для групп</w:t>
      </w:r>
      <w:r>
        <w:rPr>
          <w:color w:val="000000" w:themeColor="text1"/>
        </w:rPr>
        <w:t xml:space="preserve"> </w:t>
      </w:r>
      <w:r w:rsidRPr="0020174E">
        <w:rPr>
          <w:color w:val="000000" w:themeColor="text1"/>
        </w:rPr>
        <w:t>на базе среднего общего образования</w:t>
      </w:r>
      <w:r w:rsidRPr="00BD1373">
        <w:rPr>
          <w:color w:val="000000" w:themeColor="text1"/>
        </w:rPr>
        <w:t>: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57"/>
        <w:gridCol w:w="7370"/>
      </w:tblGrid>
      <w:tr w:rsidR="0037003B" w:rsidRPr="00442DE1" w14:paraId="2436CB7E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3327486C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14:paraId="0512258A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37003B" w:rsidRPr="00442DE1" w14:paraId="0D0B7563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652968A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14:paraId="009FC9C0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37003B" w:rsidRPr="00442DE1" w14:paraId="505E46F4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0BA3180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14:paraId="0ADCB6D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37003B" w:rsidRPr="00442DE1" w14:paraId="52857CC2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4BD4EAB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14:paraId="423DA8E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37003B" w:rsidRPr="00442DE1" w14:paraId="1F91C248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66100C5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14:paraId="10B58A9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37003B" w:rsidRPr="00442DE1" w14:paraId="6F361C03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35D7035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14:paraId="14A73F5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37003B" w:rsidRPr="00442DE1" w14:paraId="23A6F363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09DD816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14:paraId="11B9E58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37003B" w:rsidRPr="00442DE1" w14:paraId="391B39C5" w14:textId="77777777" w:rsidTr="004641EF">
        <w:trPr>
          <w:trHeight w:val="70"/>
        </w:trPr>
        <w:tc>
          <w:tcPr>
            <w:tcW w:w="1887" w:type="dxa"/>
            <w:vAlign w:val="bottom"/>
          </w:tcPr>
          <w:p w14:paraId="56D3EF2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14:paraId="1B8ADBB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37003B" w:rsidRPr="00442DE1" w14:paraId="1E1C1143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648408F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14:paraId="3857DF3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37003B" w:rsidRPr="00442DE1" w14:paraId="6C313C99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35CEF29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14:paraId="5F3E182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37003B" w:rsidRPr="00442DE1" w14:paraId="36F602C3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37EEAEC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14:paraId="5AB398B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37003B" w:rsidRPr="00442DE1" w14:paraId="32B324D7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16D4D6B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14:paraId="7E3E2F8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37003B" w:rsidRPr="00442DE1" w14:paraId="66BEA971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1D99263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14:paraId="175D061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37003B" w:rsidRPr="00442DE1" w14:paraId="1A16D9AC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3B774A2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14:paraId="6A6404B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37003B" w:rsidRPr="00442DE1" w14:paraId="23F568D0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79A95D7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14:paraId="7174ABF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37003B" w:rsidRPr="00442DE1" w14:paraId="420FD47D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18C2BDD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14:paraId="01F8D4F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37003B" w:rsidRPr="00442DE1" w14:paraId="4BE9DD44" w14:textId="77777777" w:rsidTr="004641EF">
        <w:trPr>
          <w:trHeight w:val="109"/>
        </w:trPr>
        <w:tc>
          <w:tcPr>
            <w:tcW w:w="1887" w:type="dxa"/>
            <w:vAlign w:val="bottom"/>
          </w:tcPr>
          <w:p w14:paraId="74578C70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14:paraId="5DB38B0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37003B" w:rsidRPr="00442DE1" w14:paraId="6DAC0AF0" w14:textId="77777777" w:rsidTr="004641EF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14:paraId="65DA635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14:paraId="062251E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37003B" w:rsidRPr="00442DE1" w14:paraId="3D9B65E5" w14:textId="77777777" w:rsidTr="004641EF">
        <w:trPr>
          <w:trHeight w:val="109"/>
        </w:trPr>
        <w:tc>
          <w:tcPr>
            <w:tcW w:w="1887" w:type="dxa"/>
            <w:tcBorders>
              <w:top w:val="nil"/>
            </w:tcBorders>
            <w:vAlign w:val="center"/>
          </w:tcPr>
          <w:p w14:paraId="7C2C901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14:paraId="54A0F31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37003B" w:rsidRPr="00442DE1" w14:paraId="31A825C2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0DA0CB2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14:paraId="6C9F2DA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37003B" w:rsidRPr="00442DE1" w14:paraId="106CBA77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1ABD4A2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14:paraId="6AD1DF3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37003B" w:rsidRPr="00442DE1" w14:paraId="354456D6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363A225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ПМ.04</w:t>
            </w:r>
          </w:p>
        </w:tc>
        <w:tc>
          <w:tcPr>
            <w:tcW w:w="6162" w:type="dxa"/>
            <w:vAlign w:val="center"/>
          </w:tcPr>
          <w:p w14:paraId="6F44963B" w14:textId="77777777" w:rsidR="0037003B" w:rsidRPr="00442DE1" w:rsidRDefault="0037003B" w:rsidP="004641EF">
            <w:pPr>
              <w:pStyle w:val="210"/>
              <w:shd w:val="clear" w:color="auto" w:fill="auto"/>
              <w:spacing w:line="240" w:lineRule="auto"/>
              <w:ind w:firstLine="0"/>
              <w:contextualSpacing/>
              <w:mirrorIndents/>
              <w:jc w:val="both"/>
              <w:rPr>
                <w:bCs/>
                <w:color w:val="000000" w:themeColor="text1"/>
              </w:rPr>
            </w:pPr>
            <w:r w:rsidRPr="00442DE1">
              <w:rPr>
                <w:bCs/>
                <w:color w:val="000000" w:themeColor="text1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37003B" w:rsidRPr="00442DE1" w14:paraId="1FCEACEC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19C41DE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14:paraId="13BB9EF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37003B" w:rsidRPr="00442DE1" w14:paraId="40751A8B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56CC93E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6162" w:type="dxa"/>
            <w:vAlign w:val="center"/>
          </w:tcPr>
          <w:p w14:paraId="0151F6C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4E6766E2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67880FB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14:paraId="69CF3D1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2C07BF00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6FE2C98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14:paraId="6A5A7A0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503D5D08" w14:textId="77777777" w:rsidTr="004641EF">
        <w:trPr>
          <w:trHeight w:val="109"/>
        </w:trPr>
        <w:tc>
          <w:tcPr>
            <w:tcW w:w="1887" w:type="dxa"/>
            <w:vAlign w:val="center"/>
          </w:tcPr>
          <w:p w14:paraId="40372AC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6162" w:type="dxa"/>
            <w:vAlign w:val="center"/>
          </w:tcPr>
          <w:p w14:paraId="1F7114F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2A0A2F99" w14:textId="77777777" w:rsidTr="004641EF">
        <w:trPr>
          <w:trHeight w:val="109"/>
        </w:trPr>
        <w:tc>
          <w:tcPr>
            <w:tcW w:w="1887" w:type="dxa"/>
          </w:tcPr>
          <w:p w14:paraId="5D26E2E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14:paraId="37DCBB4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14:paraId="623BB550" w14:textId="77777777" w:rsidR="0037003B" w:rsidRPr="00DE6D93" w:rsidRDefault="0037003B" w:rsidP="00772931">
      <w:pPr>
        <w:pStyle w:val="a7"/>
        <w:keepNext/>
        <w:keepLines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663CB4A" w14:textId="6FCA2498" w:rsidR="0037003B" w:rsidRPr="00FE09EF" w:rsidRDefault="0037003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bookmarkStart w:id="15" w:name="_Hlk512363019"/>
      <w:r w:rsidRPr="0037003B">
        <w:rPr>
          <w:rFonts w:ascii="Times New Roman" w:hAnsi="Times New Roman"/>
          <w:bCs/>
          <w:color w:val="000000" w:themeColor="text1"/>
          <w:sz w:val="28"/>
          <w:szCs w:val="28"/>
        </w:rPr>
        <w:t>Для групп на базе основного общего образования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288"/>
        <w:gridCol w:w="7339"/>
      </w:tblGrid>
      <w:tr w:rsidR="0037003B" w:rsidRPr="00442DE1" w14:paraId="0343B960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2EE8AF6F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14:paraId="2F9F09B2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37003B" w:rsidRPr="00442DE1" w14:paraId="06AC430F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582B44D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14:paraId="0EFC78A0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37003B" w:rsidRPr="00442DE1" w14:paraId="33B640B7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19953B0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14:paraId="0D05D48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37003B" w:rsidRPr="00442DE1" w14:paraId="53736F08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71DD7CE0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14:paraId="590C99C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37003B" w:rsidRPr="00442DE1" w14:paraId="717C98B4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0E7771A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14:paraId="174FF52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37003B" w:rsidRPr="00442DE1" w14:paraId="167D3357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53FB32C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14:paraId="66D863E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37003B" w:rsidRPr="00442DE1" w14:paraId="6FA98498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5C2760B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14:paraId="6DB5B9E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37003B" w:rsidRPr="00442DE1" w14:paraId="15DC8878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5550A58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14:paraId="11EB95B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37003B" w:rsidRPr="00442DE1" w14:paraId="64214EAD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486C336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14:paraId="79FC6E5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37003B" w:rsidRPr="00442DE1" w14:paraId="5FDFBD58" w14:textId="77777777" w:rsidTr="004641EF">
        <w:trPr>
          <w:trHeight w:val="70"/>
        </w:trPr>
        <w:tc>
          <w:tcPr>
            <w:tcW w:w="2310" w:type="dxa"/>
            <w:vAlign w:val="bottom"/>
          </w:tcPr>
          <w:p w14:paraId="6CD42BA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14:paraId="229C43B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37003B" w:rsidRPr="00442DE1" w14:paraId="28E8A9A3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256FB35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14:paraId="493F9FF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37003B" w:rsidRPr="00442DE1" w14:paraId="1F9256FD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00C0A31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14:paraId="793C764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37003B" w:rsidRPr="00442DE1" w14:paraId="624C463E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4C1FFB2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14:paraId="01F2FFC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37003B" w:rsidRPr="00442DE1" w14:paraId="69120C48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232FB28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14:paraId="77E00AF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37003B" w:rsidRPr="00442DE1" w14:paraId="2C9F9024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746E22E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14:paraId="403E2F0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37003B" w:rsidRPr="00442DE1" w14:paraId="77A9027B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0069721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14:paraId="6849F0D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37003B" w:rsidRPr="00442DE1" w14:paraId="65CB8476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29D10E8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14:paraId="54268BB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37003B" w:rsidRPr="00442DE1" w14:paraId="15545B76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4BA5828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14:paraId="278E335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37003B" w:rsidRPr="00442DE1" w14:paraId="3453B746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604582F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14:paraId="65BD903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37003B" w:rsidRPr="00442DE1" w14:paraId="5491EE7C" w14:textId="77777777" w:rsidTr="004641EF">
        <w:trPr>
          <w:trHeight w:val="109"/>
        </w:trPr>
        <w:tc>
          <w:tcPr>
            <w:tcW w:w="2310" w:type="dxa"/>
            <w:vAlign w:val="bottom"/>
          </w:tcPr>
          <w:p w14:paraId="0AAAD1F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14:paraId="5645F34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37003B" w:rsidRPr="00442DE1" w14:paraId="7E383F54" w14:textId="77777777" w:rsidTr="004641EF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7D76FE2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14:paraId="59005E8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37003B" w:rsidRPr="00442DE1" w14:paraId="5BBEB292" w14:textId="77777777" w:rsidTr="004641EF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14:paraId="4EE2803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14:paraId="625E6E6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37003B" w:rsidRPr="00442DE1" w14:paraId="517C2FF2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3DD5719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14:paraId="4074876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37003B" w:rsidRPr="00442DE1" w14:paraId="17D60367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24483E7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14:paraId="0291361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37003B" w:rsidRPr="00442DE1" w14:paraId="60B91FDB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084D4C7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7543" w:type="dxa"/>
            <w:vAlign w:val="center"/>
          </w:tcPr>
          <w:p w14:paraId="187BCEC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37003B" w:rsidRPr="00442DE1" w14:paraId="57F7D116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3907F3C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УП.01</w:t>
            </w:r>
          </w:p>
        </w:tc>
        <w:tc>
          <w:tcPr>
            <w:tcW w:w="7543" w:type="dxa"/>
            <w:vAlign w:val="center"/>
          </w:tcPr>
          <w:p w14:paraId="0120876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37003B" w:rsidRPr="00442DE1" w14:paraId="4A952EE9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591D223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14:paraId="4DB5980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08E51B7A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5835849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14:paraId="182CC743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3706B22C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585BCB6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14:paraId="5496C4B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791E9B1D" w14:textId="77777777" w:rsidTr="004641EF">
        <w:trPr>
          <w:trHeight w:val="109"/>
        </w:trPr>
        <w:tc>
          <w:tcPr>
            <w:tcW w:w="2310" w:type="dxa"/>
            <w:vAlign w:val="center"/>
          </w:tcPr>
          <w:p w14:paraId="16EE133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7543" w:type="dxa"/>
            <w:vAlign w:val="center"/>
          </w:tcPr>
          <w:p w14:paraId="4663AE3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37003B" w:rsidRPr="00442DE1" w14:paraId="6AB77CF9" w14:textId="77777777" w:rsidTr="004641EF">
        <w:trPr>
          <w:trHeight w:val="109"/>
        </w:trPr>
        <w:tc>
          <w:tcPr>
            <w:tcW w:w="2310" w:type="dxa"/>
          </w:tcPr>
          <w:p w14:paraId="2631976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14:paraId="578A2B9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14:paraId="27673E39" w14:textId="20849E52" w:rsidR="0037003B" w:rsidRDefault="0037003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291280B7" w14:textId="77777777" w:rsidR="0037003B" w:rsidRPr="00442DE1" w:rsidRDefault="0037003B" w:rsidP="00FE09EF">
      <w:pPr>
        <w:pStyle w:val="13"/>
        <w:keepNext/>
        <w:keepLines/>
        <w:shd w:val="clear" w:color="auto" w:fill="auto"/>
        <w:spacing w:line="240" w:lineRule="auto"/>
        <w:ind w:firstLine="567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На базе основного общего образования в </w:t>
      </w:r>
      <w:r w:rsidRPr="00442DE1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442DE1">
        <w:rPr>
          <w:b w:val="0"/>
          <w:color w:val="000000" w:themeColor="text1"/>
        </w:rPr>
        <w:t xml:space="preserve">рабочие программы, </w:t>
      </w:r>
      <w:r w:rsidRPr="00442DE1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442DE1">
        <w:rPr>
          <w:b w:val="0"/>
          <w:color w:val="000000" w:themeColor="text1"/>
        </w:rPr>
        <w:t>в соответствии с нижеперечисленным перечнем: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048"/>
        <w:gridCol w:w="6579"/>
      </w:tblGrid>
      <w:tr w:rsidR="0037003B" w:rsidRPr="00442DE1" w14:paraId="3D606641" w14:textId="77777777" w:rsidTr="004641EF">
        <w:trPr>
          <w:jc w:val="center"/>
        </w:trPr>
        <w:tc>
          <w:tcPr>
            <w:tcW w:w="3101" w:type="dxa"/>
          </w:tcPr>
          <w:p w14:paraId="45E0C366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14:paraId="5AB4EE81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14:paraId="6A2EAB85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B76F34C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37003B" w:rsidRPr="00442DE1" w14:paraId="4059C03B" w14:textId="77777777" w:rsidTr="004641EF">
        <w:trPr>
          <w:trHeight w:val="339"/>
          <w:jc w:val="center"/>
        </w:trPr>
        <w:tc>
          <w:tcPr>
            <w:tcW w:w="9853" w:type="dxa"/>
            <w:gridSpan w:val="2"/>
          </w:tcPr>
          <w:p w14:paraId="363F9592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37003B" w:rsidRPr="00442DE1" w14:paraId="5129B42C" w14:textId="77777777" w:rsidTr="004641EF">
        <w:trPr>
          <w:trHeight w:val="197"/>
          <w:jc w:val="center"/>
        </w:trPr>
        <w:tc>
          <w:tcPr>
            <w:tcW w:w="3101" w:type="dxa"/>
            <w:vAlign w:val="center"/>
          </w:tcPr>
          <w:p w14:paraId="4E306821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14:paraId="3217ABE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37003B" w:rsidRPr="00442DE1" w14:paraId="163C583A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47F1E93B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14:paraId="268D4FD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37003B" w:rsidRPr="00442DE1" w14:paraId="39258E1D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2411653D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14:paraId="4A65A98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37003B" w:rsidRPr="00442DE1" w14:paraId="42E3C3D6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70C9C1DA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14:paraId="071EC7CD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 </w:t>
            </w:r>
          </w:p>
        </w:tc>
      </w:tr>
      <w:tr w:rsidR="0037003B" w:rsidRPr="00442DE1" w14:paraId="711C8938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36DCC3B5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14:paraId="4E4CBDDC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37003B" w:rsidRPr="00442DE1" w14:paraId="1AE8507E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6EC9238D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14:paraId="3565BBF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37003B" w:rsidRPr="00442DE1" w14:paraId="5B3A7AAB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5D64A4E0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14:paraId="7915FA91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37003B" w:rsidRPr="00442DE1" w14:paraId="6464A2DF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6D80E4D5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14:paraId="04D7C31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37003B" w:rsidRPr="00442DE1" w14:paraId="55CCD517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03C92A78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14:paraId="576EEED2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37003B" w:rsidRPr="00442DE1" w14:paraId="394C1F53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2E17B54A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14:paraId="5E929AD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37003B" w:rsidRPr="00442DE1" w14:paraId="61983E30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385A837A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14:paraId="0372AE60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37003B" w:rsidRPr="00442DE1" w14:paraId="70A3D308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2896A2D0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14:paraId="35F0C43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37003B" w:rsidRPr="00442DE1" w14:paraId="76317F95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57E3D96F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14:paraId="5B195728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37003B" w:rsidRPr="00442DE1" w14:paraId="6C2DA560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63F8601A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14:paraId="4A8BB1B7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37003B" w:rsidRPr="00442DE1" w14:paraId="6D998CF0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2E2E434B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14:paraId="3FD871F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37003B" w:rsidRPr="00442DE1" w14:paraId="1B0ADCA7" w14:textId="77777777" w:rsidTr="004641EF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14:paraId="36C0BC76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Общий гуманитарный и социально – экономически цикл</w:t>
            </w:r>
          </w:p>
        </w:tc>
      </w:tr>
      <w:tr w:rsidR="0037003B" w:rsidRPr="00442DE1" w14:paraId="7E5900A0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0ABFA7B9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05.</w:t>
            </w:r>
          </w:p>
        </w:tc>
        <w:tc>
          <w:tcPr>
            <w:tcW w:w="6752" w:type="dxa"/>
            <w:vAlign w:val="center"/>
          </w:tcPr>
          <w:p w14:paraId="75920865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37003B" w:rsidRPr="00442DE1" w14:paraId="5CFB4078" w14:textId="77777777" w:rsidTr="004641EF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14:paraId="3779F6B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37003B" w:rsidRPr="00442DE1" w14:paraId="4A541F66" w14:textId="77777777" w:rsidTr="004641EF">
        <w:trPr>
          <w:trHeight w:val="257"/>
          <w:jc w:val="center"/>
        </w:trPr>
        <w:tc>
          <w:tcPr>
            <w:tcW w:w="9853" w:type="dxa"/>
            <w:gridSpan w:val="2"/>
            <w:vAlign w:val="center"/>
          </w:tcPr>
          <w:p w14:paraId="2DE521F2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37003B" w:rsidRPr="00442DE1" w14:paraId="6446F5F0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184567C5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11</w:t>
            </w:r>
          </w:p>
        </w:tc>
        <w:tc>
          <w:tcPr>
            <w:tcW w:w="6752" w:type="dxa"/>
            <w:vAlign w:val="center"/>
          </w:tcPr>
          <w:p w14:paraId="39AAB0A1" w14:textId="77777777" w:rsidR="0037003B" w:rsidRPr="00442DE1" w:rsidRDefault="0037003B" w:rsidP="004641EF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37003B" w:rsidRPr="00442DE1" w14:paraId="29D0A9E2" w14:textId="77777777" w:rsidTr="004641EF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14:paraId="1155F62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37003B" w:rsidRPr="00442DE1" w14:paraId="5E63CF78" w14:textId="77777777" w:rsidTr="004641EF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14:paraId="4511FEA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37003B" w:rsidRPr="00442DE1" w14:paraId="068F0562" w14:textId="77777777" w:rsidTr="004641EF">
        <w:trPr>
          <w:trHeight w:val="831"/>
          <w:jc w:val="center"/>
        </w:trPr>
        <w:tc>
          <w:tcPr>
            <w:tcW w:w="3101" w:type="dxa"/>
            <w:vAlign w:val="center"/>
          </w:tcPr>
          <w:p w14:paraId="361B1745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14:paraId="48588264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37003B" w:rsidRPr="00442DE1" w14:paraId="7A916D60" w14:textId="77777777" w:rsidTr="004641EF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14:paraId="37CE25EB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37003B" w:rsidRPr="00442DE1" w14:paraId="2E61DE4A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381E073E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УП. 01 </w:t>
            </w:r>
          </w:p>
        </w:tc>
        <w:tc>
          <w:tcPr>
            <w:tcW w:w="6752" w:type="dxa"/>
            <w:vAlign w:val="center"/>
          </w:tcPr>
          <w:p w14:paraId="7308A9AA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37003B" w:rsidRPr="00442DE1" w14:paraId="3FE6C883" w14:textId="77777777" w:rsidTr="004641EF">
        <w:trPr>
          <w:trHeight w:val="109"/>
          <w:jc w:val="center"/>
        </w:trPr>
        <w:tc>
          <w:tcPr>
            <w:tcW w:w="3101" w:type="dxa"/>
            <w:vAlign w:val="center"/>
          </w:tcPr>
          <w:p w14:paraId="7B997659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14:paraId="495E40BF" w14:textId="77777777" w:rsidR="0037003B" w:rsidRPr="00442DE1" w:rsidRDefault="0037003B" w:rsidP="004641EF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14:paraId="19A9A324" w14:textId="6DC8670E" w:rsidR="0037003B" w:rsidRDefault="0037003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7B0FE5C7" w14:textId="6EE5630B" w:rsidR="003B120A" w:rsidRPr="00332F26" w:rsidRDefault="003B120A" w:rsidP="00332F26">
      <w:pPr>
        <w:pStyle w:val="a7"/>
        <w:numPr>
          <w:ilvl w:val="0"/>
          <w:numId w:val="22"/>
        </w:numPr>
        <w:shd w:val="clear" w:color="auto" w:fill="FFFFFF"/>
        <w:tabs>
          <w:tab w:val="left" w:pos="709"/>
        </w:tabs>
        <w:spacing w:after="0" w:line="240" w:lineRule="auto"/>
        <w:mirrorIndents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332F26">
        <w:rPr>
          <w:rFonts w:ascii="Times New Roman" w:hAnsi="Times New Roman"/>
          <w:b/>
          <w:bCs/>
          <w:color w:val="000000" w:themeColor="text1"/>
          <w:sz w:val="26"/>
          <w:szCs w:val="26"/>
        </w:rPr>
        <w:t>ОРГАНИЗАЦИЯ КОНТРОЛЯ И ОЦЕНКА РЕЗУЛЬТАТОВ ОСВОЕНИЯ ОПОП</w:t>
      </w:r>
    </w:p>
    <w:p w14:paraId="08FECC90" w14:textId="77777777" w:rsidR="003B120A" w:rsidRPr="00442DE1" w:rsidRDefault="003B120A" w:rsidP="003B120A">
      <w:pPr>
        <w:pStyle w:val="a7"/>
        <w:shd w:val="clear" w:color="auto" w:fill="FFFFFF"/>
        <w:tabs>
          <w:tab w:val="left" w:pos="709"/>
        </w:tabs>
        <w:spacing w:after="0" w:line="240" w:lineRule="auto"/>
        <w:ind w:left="375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19A0A305" w14:textId="03A42116" w:rsidR="00944ECA" w:rsidRPr="00332F26" w:rsidRDefault="00772931" w:rsidP="00332F26">
      <w:pPr>
        <w:pStyle w:val="a7"/>
        <w:numPr>
          <w:ilvl w:val="1"/>
          <w:numId w:val="22"/>
        </w:numPr>
        <w:shd w:val="clear" w:color="auto" w:fill="FFFFFF"/>
        <w:tabs>
          <w:tab w:val="left" w:pos="709"/>
        </w:tabs>
        <w:spacing w:after="0" w:line="240" w:lineRule="auto"/>
        <w:ind w:left="284" w:firstLine="91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332F26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61C20" w:rsidRPr="00332F26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bookmarkEnd w:id="15"/>
    </w:p>
    <w:p w14:paraId="41019B48" w14:textId="7F15AC59" w:rsidR="00332F26" w:rsidRPr="005E57F1" w:rsidRDefault="00FE09EF" w:rsidP="0037003B">
      <w:pPr>
        <w:shd w:val="clear" w:color="auto" w:fill="FFFFFF"/>
        <w:tabs>
          <w:tab w:val="left" w:pos="709"/>
        </w:tabs>
        <w:spacing w:after="0" w:line="240" w:lineRule="auto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6" w:name="bookmark55"/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</w:t>
      </w:r>
      <w:r w:rsidR="00332F26" w:rsidRPr="005E57F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 регулируется Положением о текущем контроле и промежуточной аттестации.</w:t>
      </w:r>
    </w:p>
    <w:p w14:paraId="75AEE475" w14:textId="77777777" w:rsidR="00332F26" w:rsidRPr="0020174E" w:rsidRDefault="00332F26" w:rsidP="00332F26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rPr>
          <w:color w:val="000000" w:themeColor="text1"/>
          <w:szCs w:val="28"/>
        </w:rPr>
      </w:pPr>
      <w:r w:rsidRPr="0020174E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14:paraId="517F4B66" w14:textId="77777777" w:rsidR="00332F26" w:rsidRPr="0020174E" w:rsidRDefault="00332F26" w:rsidP="00332F26">
      <w:pPr>
        <w:pStyle w:val="a8"/>
        <w:rPr>
          <w:color w:val="000000" w:themeColor="text1"/>
          <w:szCs w:val="28"/>
        </w:rPr>
      </w:pPr>
      <w:r w:rsidRPr="0020174E">
        <w:rPr>
          <w:color w:val="000000" w:themeColor="text1"/>
          <w:szCs w:val="28"/>
        </w:rPr>
        <w:t>оценка уровня освоения дисциплин;</w:t>
      </w:r>
    </w:p>
    <w:p w14:paraId="1B7C5B4D" w14:textId="77777777" w:rsidR="00332F26" w:rsidRPr="0020174E" w:rsidRDefault="00332F26" w:rsidP="00332F26">
      <w:pPr>
        <w:pStyle w:val="a8"/>
        <w:rPr>
          <w:color w:val="000000" w:themeColor="text1"/>
          <w:szCs w:val="28"/>
        </w:rPr>
      </w:pPr>
      <w:r w:rsidRPr="0020174E">
        <w:rPr>
          <w:color w:val="000000" w:themeColor="text1"/>
          <w:szCs w:val="28"/>
        </w:rPr>
        <w:t>оценка компетенций обучающихся.</w:t>
      </w:r>
    </w:p>
    <w:p w14:paraId="0CC76B3F" w14:textId="77777777" w:rsidR="00332F26" w:rsidRPr="0020174E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14:paraId="596A144C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14:paraId="55997B3A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14:paraId="7C19552E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14:paraId="72E5C23D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14:paraId="73599A2A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14:paraId="4F7C2EC6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14:paraId="6A1B42F6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14:paraId="32E4B9D3" w14:textId="77777777" w:rsidR="00332F26" w:rsidRPr="0020174E" w:rsidRDefault="00332F26" w:rsidP="00332F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14:paraId="0BB9A10F" w14:textId="77777777" w:rsidR="00332F26" w:rsidRPr="0020174E" w:rsidRDefault="00332F26" w:rsidP="00332F26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экзамен по отдельной дисциплине;</w:t>
      </w:r>
    </w:p>
    <w:p w14:paraId="6B6461E9" w14:textId="56246AE3" w:rsidR="00332F26" w:rsidRPr="0020174E" w:rsidRDefault="00D82FC8" w:rsidP="00332F26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квалификационный экзамен</w:t>
      </w:r>
      <w:r w:rsidR="00332F26"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14:paraId="050D20F5" w14:textId="77777777" w:rsidR="00332F26" w:rsidRPr="0020174E" w:rsidRDefault="00332F26" w:rsidP="00332F26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14:paraId="63B60D7A" w14:textId="77777777" w:rsidR="00332F26" w:rsidRPr="0020174E" w:rsidRDefault="00332F26" w:rsidP="00332F26">
      <w:pPr>
        <w:widowControl w:val="0"/>
        <w:numPr>
          <w:ilvl w:val="0"/>
          <w:numId w:val="2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_Hlk517714496"/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комплексный зачет по производственной практике </w:t>
      </w:r>
    </w:p>
    <w:p w14:paraId="5A2FDD2E" w14:textId="77777777" w:rsidR="00332F26" w:rsidRPr="0020174E" w:rsidRDefault="00332F26" w:rsidP="00332F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      (по профилю специальности) </w:t>
      </w:r>
    </w:p>
    <w:bookmarkEnd w:id="17"/>
    <w:p w14:paraId="79452212" w14:textId="77777777" w:rsidR="00332F26" w:rsidRPr="0020174E" w:rsidRDefault="00332F26" w:rsidP="00332F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14:paraId="6C39101C" w14:textId="77777777" w:rsidR="00332F26" w:rsidRPr="0020174E" w:rsidRDefault="00332F26" w:rsidP="00332F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14:paraId="642C00E0" w14:textId="77777777" w:rsidR="00332F26" w:rsidRPr="0020174E" w:rsidRDefault="00332F26" w:rsidP="00332F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14:paraId="072A7136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14:paraId="0245E44F" w14:textId="12337256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Оценка, полученная на </w:t>
      </w:r>
      <w:r w:rsidR="00D82FC8" w:rsidRPr="0020174E">
        <w:rPr>
          <w:color w:val="000000" w:themeColor="text1"/>
          <w:sz w:val="28"/>
          <w:szCs w:val="28"/>
        </w:rPr>
        <w:t>дифференцированном зачете,</w:t>
      </w:r>
      <w:r w:rsidRPr="0020174E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14:paraId="4E546D4F" w14:textId="07217236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Экзамены </w:t>
      </w:r>
      <w:r w:rsidR="00D82FC8" w:rsidRPr="0020174E">
        <w:rPr>
          <w:color w:val="000000" w:themeColor="text1"/>
          <w:sz w:val="28"/>
          <w:szCs w:val="28"/>
        </w:rPr>
        <w:t>проводятся в</w:t>
      </w:r>
      <w:r w:rsidRPr="0020174E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14:paraId="17F25BE7" w14:textId="77777777" w:rsidR="00332F26" w:rsidRPr="0020174E" w:rsidRDefault="00332F26" w:rsidP="00332F26">
      <w:pPr>
        <w:pStyle w:val="Default"/>
        <w:ind w:firstLine="709"/>
        <w:jc w:val="both"/>
        <w:rPr>
          <w:bCs/>
          <w:color w:val="000000" w:themeColor="text1"/>
          <w:sz w:val="28"/>
          <w:szCs w:val="28"/>
        </w:rPr>
      </w:pPr>
      <w:bookmarkStart w:id="18" w:name="_Hlk517717459"/>
      <w:bookmarkStart w:id="19" w:name="_Hlk517714565"/>
      <w:r w:rsidRPr="0020174E">
        <w:rPr>
          <w:bCs/>
          <w:color w:val="000000" w:themeColor="text1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  <w:bookmarkEnd w:id="18"/>
      <w:bookmarkEnd w:id="19"/>
      <w:r w:rsidRPr="0020174E">
        <w:rPr>
          <w:bCs/>
          <w:color w:val="000000" w:themeColor="text1"/>
          <w:sz w:val="28"/>
          <w:szCs w:val="28"/>
        </w:rPr>
        <w:t xml:space="preserve">  </w:t>
      </w:r>
    </w:p>
    <w:p w14:paraId="47BC5C1F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14:paraId="2026FBBD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14:paraId="12943969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14:paraId="5B6B2A04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14:paraId="3937B01F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 Проведение экзамена (квалификационного). Целью проведения экзамена (квалификационного) является подтверждение </w:t>
      </w:r>
      <w:proofErr w:type="spellStart"/>
      <w:r w:rsidRPr="0020174E">
        <w:rPr>
          <w:color w:val="000000" w:themeColor="text1"/>
          <w:sz w:val="28"/>
          <w:szCs w:val="28"/>
        </w:rPr>
        <w:t>сформированности</w:t>
      </w:r>
      <w:proofErr w:type="spellEnd"/>
      <w:r w:rsidRPr="0020174E">
        <w:rPr>
          <w:color w:val="000000" w:themeColor="text1"/>
          <w:sz w:val="28"/>
          <w:szCs w:val="28"/>
        </w:rPr>
        <w:t xml:space="preserve"> у обучающегося всех общих и профессиональных компетенций, входящих в состав профессионального модуля. </w:t>
      </w:r>
    </w:p>
    <w:p w14:paraId="286C78D8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14:paraId="6464B94E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14:paraId="0725C014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14:paraId="4E467178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lastRenderedPageBreak/>
        <w:t xml:space="preserve">На базе общего основного образования в системе интегрированной подготовки обучающихся по сопряженным программам подготовки квалифицированных рабочих и программам СПО проводится переаттестация знаний, умений, компетенций обучающихся. </w:t>
      </w:r>
    </w:p>
    <w:p w14:paraId="216FC2CB" w14:textId="7F7BD6E4" w:rsidR="00ED3438" w:rsidRPr="0052062C" w:rsidRDefault="00332F26" w:rsidP="00332F26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</w:rPr>
        <w:t xml:space="preserve">          </w:t>
      </w:r>
      <w:r w:rsidRPr="00332F26">
        <w:rPr>
          <w:color w:val="000000" w:themeColor="text1"/>
          <w:sz w:val="28"/>
          <w:szCs w:val="28"/>
        </w:rPr>
        <w:t>Контроль и оценка освоения основных видов профессиональной деятельности, профессиональных и общих компетенций по основной профессиональной образовательной программе среднего профессионального образования (программе подготовки специалистов среднего звена) 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bookmarkEnd w:id="16"/>
    <w:p w14:paraId="5790A296" w14:textId="76285F47" w:rsidR="00246817" w:rsidRDefault="00332F26" w:rsidP="00332F26">
      <w:pPr>
        <w:pStyle w:val="13"/>
        <w:keepNext/>
        <w:keepLines/>
        <w:numPr>
          <w:ilvl w:val="1"/>
          <w:numId w:val="22"/>
        </w:numPr>
        <w:shd w:val="clear" w:color="auto" w:fill="auto"/>
        <w:tabs>
          <w:tab w:val="left" w:pos="1469"/>
        </w:tabs>
        <w:spacing w:line="240" w:lineRule="auto"/>
        <w:contextualSpacing/>
        <w:mirrorIndents/>
        <w:jc w:val="both"/>
        <w:outlineLvl w:val="9"/>
        <w:rPr>
          <w:color w:val="000000" w:themeColor="text1"/>
        </w:rPr>
      </w:pPr>
      <w:r>
        <w:rPr>
          <w:color w:val="000000" w:themeColor="text1"/>
        </w:rPr>
        <w:t>Организация государственной (итоговой) аттестации выпускников</w:t>
      </w:r>
    </w:p>
    <w:p w14:paraId="5C435C95" w14:textId="77777777" w:rsidR="00332F26" w:rsidRPr="001C46E0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</w:rPr>
        <w:t xml:space="preserve">  </w:t>
      </w: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Формами государственной итоговой аттестации по образовательным программам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 являются защита выпускной квалификационной работы и (или) государственный(</w:t>
      </w:r>
      <w:proofErr w:type="spellStart"/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ые</w:t>
      </w:r>
      <w:proofErr w:type="spellEnd"/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 экзамен(ы), в том числе в виде демонстрационного экзамена.</w:t>
      </w:r>
    </w:p>
    <w:p w14:paraId="1F43A92E" w14:textId="77777777" w:rsidR="00332F26" w:rsidRPr="001C46E0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Выпускная квалификационная работа способствует систематизации и закреплению знаний выпускника по профессии или специальности при решении конкретных задач, а также выяснению уровня подготовки выпускника к самостоятельной работе.</w:t>
      </w:r>
    </w:p>
    <w:p w14:paraId="01BE1684" w14:textId="77777777" w:rsidR="00332F26" w:rsidRPr="001C46E0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Демонстрационный экзамен предусматривает моделирование реальных производственных условий для решения выпускниками практических задач профессиональной деятельности.</w:t>
      </w:r>
    </w:p>
    <w:p w14:paraId="74728065" w14:textId="77777777" w:rsidR="00332F26" w:rsidRPr="001C46E0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Задания демонстрационного экзамена разрабатываются на основе профессиональных стандартов (при наличии) и с учетом оценочных материалов (при наличии), разработанных союзом.</w:t>
      </w:r>
    </w:p>
    <w:p w14:paraId="67B4969B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bookmarkStart w:id="20" w:name="336"/>
      <w:bookmarkEnd w:id="20"/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 государственной итоговой аттестации допускается студент,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</w:t>
      </w:r>
    </w:p>
    <w:p w14:paraId="1602A914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Темы выпускных квалификационных работ определяются образовательной организацией. Студенту предоставляется право выбора темы выпускной квалификационной работы, в том числе предложения своей тематики с необходимым обоснованием целесообразности ее разработки для практического применения. </w:t>
      </w:r>
    </w:p>
    <w:p w14:paraId="7F1D25E6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21" w:name="337"/>
      <w:bookmarkEnd w:id="21"/>
    </w:p>
    <w:p w14:paraId="1C43ED41" w14:textId="77777777" w:rsidR="00332F26" w:rsidRPr="001C46E0" w:rsidRDefault="00332F26" w:rsidP="00332F26">
      <w:pPr>
        <w:pStyle w:val="240"/>
        <w:widowControl w:val="0"/>
        <w:tabs>
          <w:tab w:val="left" w:pos="540"/>
        </w:tabs>
        <w:rPr>
          <w:rFonts w:cs="Times New Roman"/>
          <w:color w:val="000000" w:themeColor="text1"/>
          <w:sz w:val="28"/>
          <w:szCs w:val="28"/>
        </w:rPr>
      </w:pPr>
      <w:r w:rsidRPr="001C46E0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1C46E0">
        <w:rPr>
          <w:rFonts w:cs="Times New Roman"/>
          <w:color w:val="000000" w:themeColor="text1"/>
          <w:sz w:val="28"/>
          <w:szCs w:val="28"/>
        </w:rPr>
        <w:t xml:space="preserve">представление документов, подтверждающих освоение обучающимся компетенций при изучении теоретического материала и прохождении практики </w:t>
      </w:r>
      <w:r w:rsidRPr="001C46E0">
        <w:rPr>
          <w:rFonts w:cs="Times New Roman"/>
          <w:color w:val="000000" w:themeColor="text1"/>
          <w:sz w:val="28"/>
          <w:szCs w:val="28"/>
        </w:rPr>
        <w:lastRenderedPageBreak/>
        <w:t>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14:paraId="74F1A476" w14:textId="77777777" w:rsidR="00332F26" w:rsidRPr="001C46E0" w:rsidRDefault="00332F26" w:rsidP="00332F26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C46E0">
        <w:rPr>
          <w:color w:val="000000" w:themeColor="text1"/>
          <w:sz w:val="28"/>
          <w:szCs w:val="28"/>
        </w:rPr>
        <w:t>Образовательная организация обеспечивает проведение предварительного инструктажа выпускников непосредственно в месте проведения демонстрационного экзамена.</w:t>
      </w:r>
    </w:p>
    <w:p w14:paraId="753F3880" w14:textId="77777777" w:rsidR="00332F26" w:rsidRPr="001C46E0" w:rsidRDefault="00332F26" w:rsidP="00332F26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C46E0">
        <w:rPr>
          <w:color w:val="000000" w:themeColor="text1"/>
          <w:sz w:val="28"/>
          <w:szCs w:val="28"/>
        </w:rPr>
        <w:t>Сдача государственного экзамена и защита выпускных квалификационных работ (за исключением работ по закрытой тематике) проводятся на открытых заседаниях государственной экзаменационной комиссии с участием не менее двух третей ее состава.</w:t>
      </w:r>
    </w:p>
    <w:p w14:paraId="15678D99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14:paraId="40AFED3D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14:paraId="382D2204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14:paraId="367EB9A9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14:paraId="36A569CD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2" w:name="221"/>
      <w:bookmarkEnd w:id="22"/>
      <w:r w:rsidRPr="001C46E0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14:paraId="02D8BC69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3" w:name="222"/>
      <w:bookmarkEnd w:id="23"/>
      <w:r w:rsidRPr="001C46E0">
        <w:rPr>
          <w:rFonts w:ascii="Times New Roman" w:hAnsi="Times New Roman"/>
          <w:color w:val="000000" w:themeColor="text1"/>
          <w:sz w:val="28"/>
          <w:szCs w:val="28"/>
        </w:rPr>
        <w:t xml:space="preserve">Аттестационная комиссия формируется из представителей </w:t>
      </w:r>
      <w:proofErr w:type="spellStart"/>
      <w:r w:rsidRPr="001C46E0">
        <w:rPr>
          <w:rFonts w:ascii="Times New Roman" w:hAnsi="Times New Roman"/>
          <w:color w:val="000000" w:themeColor="text1"/>
          <w:sz w:val="28"/>
          <w:szCs w:val="28"/>
        </w:rPr>
        <w:t>Ростехнадзора</w:t>
      </w:r>
      <w:proofErr w:type="spellEnd"/>
      <w:r w:rsidRPr="001C46E0">
        <w:rPr>
          <w:rFonts w:ascii="Times New Roman" w:hAnsi="Times New Roman"/>
          <w:color w:val="000000" w:themeColor="text1"/>
          <w:sz w:val="28"/>
          <w:szCs w:val="28"/>
        </w:rPr>
        <w:t xml:space="preserve">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14:paraId="4FC0C0F1" w14:textId="77777777" w:rsidR="00332F26" w:rsidRPr="001C46E0" w:rsidRDefault="00332F26" w:rsidP="00332F26">
      <w:pPr>
        <w:spacing w:after="0" w:line="240" w:lineRule="auto"/>
        <w:ind w:firstLine="567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4" w:name="223"/>
      <w:bookmarkEnd w:id="24"/>
      <w:r w:rsidRPr="001C46E0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государственной экзаменационной комиссии для проведения государственной итоговой аттестации по ОПОП СПО ежегодно утверждается Министерством образования и науки Удмуртской Республики. </w:t>
      </w:r>
    </w:p>
    <w:p w14:paraId="30B6AB41" w14:textId="77777777" w:rsidR="00332F26" w:rsidRPr="001C46E0" w:rsidRDefault="00332F26" w:rsidP="00332F26">
      <w:pPr>
        <w:spacing w:after="0" w:line="240" w:lineRule="auto"/>
        <w:ind w:firstLine="567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Государственную экзаменационную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14:paraId="6AD4B4F4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5" w:name="224"/>
      <w:bookmarkStart w:id="26" w:name="225"/>
      <w:bookmarkEnd w:id="25"/>
      <w:bookmarkEnd w:id="26"/>
    </w:p>
    <w:p w14:paraId="7D2ED465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14:paraId="08972C4B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lastRenderedPageBreak/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14:paraId="2A8AE7A1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14:paraId="2DE4CFAD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14:paraId="3DFFDE90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7" w:name="226"/>
      <w:bookmarkStart w:id="28" w:name="331"/>
      <w:bookmarkStart w:id="29" w:name="332"/>
      <w:bookmarkStart w:id="30" w:name="335"/>
      <w:bookmarkStart w:id="31" w:name="400"/>
      <w:bookmarkStart w:id="32" w:name="441"/>
      <w:bookmarkEnd w:id="27"/>
      <w:bookmarkEnd w:id="28"/>
      <w:bookmarkEnd w:id="29"/>
      <w:bookmarkEnd w:id="30"/>
      <w:bookmarkEnd w:id="31"/>
      <w:bookmarkEnd w:id="32"/>
      <w:r w:rsidRPr="001C46E0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14:paraId="1C0A156E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14:paraId="49E4CBA4" w14:textId="77777777" w:rsidR="00332F26" w:rsidRPr="001C46E0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Решения государственных экзаменационных комиссий принимаются на закрытых заседаниях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государственной экзаменационной комиссии является решающим.</w:t>
      </w:r>
    </w:p>
    <w:p w14:paraId="696532A2" w14:textId="77777777" w:rsidR="00332F26" w:rsidRPr="001C46E0" w:rsidRDefault="00332F26" w:rsidP="00332F26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C46E0">
        <w:rPr>
          <w:color w:val="000000" w:themeColor="text1"/>
          <w:sz w:val="28"/>
          <w:szCs w:val="28"/>
        </w:rPr>
        <w:t>Лицам, не проходившим государственной итоговой аттестации по уважительной причине, предоставляется возможность пройти государственную итоговую аттестацию без отчисления из образовательной организации.</w:t>
      </w:r>
    </w:p>
    <w:p w14:paraId="6A546BCE" w14:textId="77777777" w:rsidR="00332F26" w:rsidRPr="001C46E0" w:rsidRDefault="00332F26" w:rsidP="00332F26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C46E0">
        <w:rPr>
          <w:color w:val="000000" w:themeColor="text1"/>
          <w:sz w:val="28"/>
          <w:szCs w:val="28"/>
        </w:rPr>
        <w:t>Дополнительные заседания государственных экзаменационных комиссий организуются в установленные образовательной организацией сроки, но не позднее четырех месяцев после подачи заявления лицом, не проходившим государственной итоговой аттестации по уважительной причине.</w:t>
      </w:r>
    </w:p>
    <w:p w14:paraId="43B8C0D0" w14:textId="5D969BAA" w:rsidR="00332F26" w:rsidRPr="001C46E0" w:rsidRDefault="00332F26" w:rsidP="00332F26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C46E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</w:t>
      </w:r>
      <w:r w:rsidR="00D82FC8" w:rsidRPr="001C46E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присвоенного</w:t>
      </w:r>
      <w:r w:rsidRPr="001C46E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разряда. </w:t>
      </w:r>
    </w:p>
    <w:p w14:paraId="05DC29EC" w14:textId="3CE79947" w:rsid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        </w:t>
      </w:r>
      <w:r w:rsidRPr="001C46E0">
        <w:rPr>
          <w:b w:val="0"/>
          <w:color w:val="000000" w:themeColor="text1"/>
        </w:rPr>
        <w:t xml:space="preserve">Требования к </w:t>
      </w:r>
      <w:r w:rsidR="00D82FC8" w:rsidRPr="001C46E0">
        <w:rPr>
          <w:b w:val="0"/>
          <w:color w:val="000000" w:themeColor="text1"/>
        </w:rPr>
        <w:t>организации государственной</w:t>
      </w:r>
      <w:r w:rsidRPr="001C46E0">
        <w:rPr>
          <w:b w:val="0"/>
          <w:color w:val="000000" w:themeColor="text1"/>
        </w:rPr>
        <w:t xml:space="preserve"> (итоговой) аттестации выпускников определены в программе государственной (итоговой) аттестации (приложение).</w:t>
      </w:r>
    </w:p>
    <w:p w14:paraId="572E1E2C" w14:textId="1E075E37" w:rsidR="00332F26" w:rsidRP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firstLine="0"/>
        <w:contextualSpacing/>
        <w:mirrorIndents/>
        <w:jc w:val="both"/>
        <w:outlineLvl w:val="9"/>
        <w:rPr>
          <w:color w:val="000000" w:themeColor="text1"/>
        </w:rPr>
      </w:pPr>
    </w:p>
    <w:p w14:paraId="1BB61895" w14:textId="594B6998" w:rsidR="00332F26" w:rsidRDefault="00332F26" w:rsidP="00332F26">
      <w:pPr>
        <w:pStyle w:val="13"/>
        <w:keepNext/>
        <w:keepLines/>
        <w:numPr>
          <w:ilvl w:val="1"/>
          <w:numId w:val="22"/>
        </w:numPr>
        <w:shd w:val="clear" w:color="auto" w:fill="auto"/>
        <w:tabs>
          <w:tab w:val="left" w:pos="1469"/>
        </w:tabs>
        <w:spacing w:line="240" w:lineRule="auto"/>
        <w:contextualSpacing/>
        <w:mirrorIndents/>
        <w:jc w:val="both"/>
        <w:outlineLvl w:val="9"/>
        <w:rPr>
          <w:color w:val="000000" w:themeColor="text1"/>
        </w:rPr>
      </w:pPr>
      <w:r w:rsidRPr="00332F26">
        <w:rPr>
          <w:color w:val="000000" w:themeColor="text1"/>
        </w:rPr>
        <w:t xml:space="preserve"> Требования к выпускным квалификационным работам (ВКР)</w:t>
      </w:r>
    </w:p>
    <w:p w14:paraId="3D1EC0BD" w14:textId="42014581" w:rsid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left="1095" w:firstLine="0"/>
        <w:contextualSpacing/>
        <w:mirrorIndents/>
        <w:jc w:val="both"/>
        <w:outlineLvl w:val="9"/>
        <w:rPr>
          <w:color w:val="000000" w:themeColor="text1"/>
        </w:rPr>
      </w:pPr>
    </w:p>
    <w:p w14:paraId="4F2B912C" w14:textId="77777777" w:rsidR="00332F26" w:rsidRPr="0020174E" w:rsidRDefault="00332F26" w:rsidP="00332F26">
      <w:pPr>
        <w:pStyle w:val="220"/>
        <w:widowControl w:val="0"/>
        <w:tabs>
          <w:tab w:val="left" w:pos="540"/>
        </w:tabs>
        <w:ind w:firstLine="709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</w:t>
      </w:r>
      <w:r w:rsidRPr="0020174E">
        <w:rPr>
          <w:color w:val="000000" w:themeColor="text1"/>
          <w:sz w:val="28"/>
          <w:szCs w:val="28"/>
        </w:rPr>
        <w:lastRenderedPageBreak/>
        <w:t>профессиональных модулей.</w:t>
      </w:r>
    </w:p>
    <w:p w14:paraId="556D1EAC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14:paraId="563E9695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14:paraId="3A23B3C3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специальности. Тематика ВКР совместно с программой Государственной итоговой аттестации рассматривается и утверждаются на предметной (цикловой) комиссии и педсовете, при этом тематика взаимосвязана с содержанием профессиональных модулей и требованиями заинтересованных работодателей.</w:t>
      </w:r>
    </w:p>
    <w:p w14:paraId="06B40D52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14:paraId="446FAF39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14:paraId="0BA1EC89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14:paraId="5DFBFA8A" w14:textId="77777777" w:rsidR="00332F26" w:rsidRPr="0020174E" w:rsidRDefault="00332F26" w:rsidP="00332F2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14:paraId="26C777DF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14:paraId="4D4E6387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14:paraId="534D10C0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</w:t>
      </w:r>
      <w:r w:rsidRPr="0020174E">
        <w:rPr>
          <w:color w:val="000000" w:themeColor="text1"/>
          <w:sz w:val="28"/>
          <w:szCs w:val="28"/>
        </w:rPr>
        <w:lastRenderedPageBreak/>
        <w:t>рецензента.</w:t>
      </w:r>
    </w:p>
    <w:p w14:paraId="4E88865E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14:paraId="66979E36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14:paraId="619D6431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14:paraId="6E199F30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14:paraId="67FCEA26" w14:textId="77777777" w:rsidR="00332F26" w:rsidRPr="0020174E" w:rsidRDefault="00332F26" w:rsidP="00332F26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14:paraId="45D43C68" w14:textId="795EEF24" w:rsid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        </w:t>
      </w:r>
      <w:r w:rsidRPr="00332F26">
        <w:rPr>
          <w:b w:val="0"/>
          <w:color w:val="000000" w:themeColor="text1"/>
        </w:rPr>
        <w:t xml:space="preserve">Требования к выпускным квалификационным работам и </w:t>
      </w:r>
      <w:r w:rsidR="00D82FC8" w:rsidRPr="00332F26">
        <w:rPr>
          <w:b w:val="0"/>
          <w:color w:val="000000" w:themeColor="text1"/>
        </w:rPr>
        <w:t>организации государственной</w:t>
      </w:r>
      <w:r w:rsidRPr="00332F26">
        <w:rPr>
          <w:b w:val="0"/>
          <w:color w:val="000000" w:themeColor="text1"/>
        </w:rPr>
        <w:t xml:space="preserve"> (итоговой) аттестации выпускников определены в программе государственной (итоговой) аттестации (приложение 6).</w:t>
      </w:r>
    </w:p>
    <w:p w14:paraId="2C88965C" w14:textId="1350039D" w:rsid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14:paraId="7FA7569A" w14:textId="60CFA961" w:rsidR="00332F26" w:rsidRDefault="00332F26" w:rsidP="007904A2">
      <w:pPr>
        <w:pStyle w:val="13"/>
        <w:keepNext/>
        <w:keepLines/>
        <w:numPr>
          <w:ilvl w:val="1"/>
          <w:numId w:val="22"/>
        </w:numPr>
        <w:shd w:val="clear" w:color="auto" w:fill="auto"/>
        <w:tabs>
          <w:tab w:val="left" w:pos="1469"/>
        </w:tabs>
        <w:spacing w:line="240" w:lineRule="auto"/>
        <w:ind w:hanging="528"/>
        <w:contextualSpacing/>
        <w:mirrorIndents/>
        <w:jc w:val="both"/>
        <w:outlineLvl w:val="9"/>
        <w:rPr>
          <w:color w:val="000000" w:themeColor="text1"/>
        </w:rPr>
      </w:pPr>
      <w:r w:rsidRPr="00332F26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14:paraId="257CD55F" w14:textId="5E54E76A" w:rsidR="00332F26" w:rsidRDefault="00332F26" w:rsidP="00332F26">
      <w:pPr>
        <w:pStyle w:val="13"/>
        <w:keepNext/>
        <w:keepLines/>
        <w:shd w:val="clear" w:color="auto" w:fill="auto"/>
        <w:tabs>
          <w:tab w:val="left" w:pos="1469"/>
        </w:tabs>
        <w:spacing w:line="240" w:lineRule="auto"/>
        <w:ind w:left="1095" w:firstLine="0"/>
        <w:contextualSpacing/>
        <w:mirrorIndents/>
        <w:jc w:val="both"/>
        <w:outlineLvl w:val="9"/>
        <w:rPr>
          <w:color w:val="000000" w:themeColor="text1"/>
        </w:rPr>
      </w:pPr>
    </w:p>
    <w:p w14:paraId="7EF0E4CD" w14:textId="77777777" w:rsidR="00332F26" w:rsidRPr="0020174E" w:rsidRDefault="00332F26" w:rsidP="00332F26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Техникумом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14:paraId="7A869151" w14:textId="77777777" w:rsidR="00332F26" w:rsidRPr="0020174E" w:rsidRDefault="00332F26" w:rsidP="00332F26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В соответствии с требованиями ФГОС СПО по данной специальности</w:t>
      </w:r>
    </w:p>
    <w:p w14:paraId="1781D294" w14:textId="77777777" w:rsidR="00332F26" w:rsidRPr="0020174E" w:rsidRDefault="00332F26" w:rsidP="00332F26">
      <w:pPr>
        <w:pStyle w:val="210"/>
        <w:shd w:val="clear" w:color="auto" w:fill="auto"/>
        <w:spacing w:line="240" w:lineRule="auto"/>
        <w:ind w:firstLine="0"/>
        <w:jc w:val="both"/>
        <w:rPr>
          <w:color w:val="000000" w:themeColor="text1"/>
        </w:rPr>
      </w:pPr>
      <w:r w:rsidRPr="0020174E">
        <w:rPr>
          <w:color w:val="000000" w:themeColor="text1"/>
        </w:rPr>
        <w:t xml:space="preserve"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 (в течении осенней </w:t>
      </w:r>
      <w:proofErr w:type="spellStart"/>
      <w:r w:rsidRPr="0020174E">
        <w:rPr>
          <w:color w:val="000000" w:themeColor="text1"/>
        </w:rPr>
        <w:t>экзаменационно</w:t>
      </w:r>
      <w:proofErr w:type="spellEnd"/>
      <w:r w:rsidRPr="0020174E">
        <w:rPr>
          <w:color w:val="000000" w:themeColor="text1"/>
        </w:rPr>
        <w:t xml:space="preserve"> -лабораторной </w:t>
      </w:r>
      <w:r w:rsidRPr="0020174E">
        <w:rPr>
          <w:color w:val="000000" w:themeColor="text1"/>
        </w:rPr>
        <w:lastRenderedPageBreak/>
        <w:t>сессии).</w:t>
      </w:r>
    </w:p>
    <w:p w14:paraId="6A783EDF" w14:textId="77777777" w:rsidR="00332F26" w:rsidRPr="0020174E" w:rsidRDefault="00332F26" w:rsidP="00332F26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14:paraId="2210D950" w14:textId="3C73A8D2" w:rsidR="00332F26" w:rsidRPr="0020174E" w:rsidRDefault="00332F26" w:rsidP="00332F26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 xml:space="preserve">Контроль </w:t>
      </w:r>
      <w:r w:rsidR="00D82FC8" w:rsidRPr="0020174E">
        <w:rPr>
          <w:color w:val="000000" w:themeColor="text1"/>
        </w:rPr>
        <w:t>знаний,</w:t>
      </w:r>
      <w:r w:rsidRPr="0020174E">
        <w:rPr>
          <w:color w:val="000000" w:themeColor="text1"/>
        </w:rPr>
        <w:t xml:space="preserve"> обучающихся (студентов) проводится по следующей схеме:</w:t>
      </w:r>
    </w:p>
    <w:p w14:paraId="7B6DA5E7" w14:textId="77777777" w:rsidR="00332F26" w:rsidRPr="0020174E" w:rsidRDefault="00332F26" w:rsidP="00332F26">
      <w:pPr>
        <w:pStyle w:val="21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текущая аттестация знаний в семестре;</w:t>
      </w:r>
    </w:p>
    <w:p w14:paraId="388298F0" w14:textId="77777777" w:rsidR="00332F26" w:rsidRPr="0020174E" w:rsidRDefault="00332F26" w:rsidP="00332F26">
      <w:pPr>
        <w:pStyle w:val="21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14:paraId="0531F925" w14:textId="77777777" w:rsidR="00332F26" w:rsidRPr="0020174E" w:rsidRDefault="00332F26" w:rsidP="00332F26">
      <w:pPr>
        <w:pStyle w:val="21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 w:themeColor="text1"/>
        </w:rPr>
      </w:pPr>
      <w:r w:rsidRPr="0020174E">
        <w:rPr>
          <w:color w:val="000000" w:themeColor="text1"/>
        </w:rPr>
        <w:t>государственная итоговая аттестация.</w:t>
      </w:r>
    </w:p>
    <w:p w14:paraId="692FBEA1" w14:textId="77777777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33" w:name="_Hlk512373495"/>
      <w:r w:rsidRPr="0020174E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(приложение 7) по каждой дисциплине учебного плана и </w:t>
      </w:r>
      <w:proofErr w:type="spellStart"/>
      <w:r w:rsidRPr="0020174E">
        <w:rPr>
          <w:color w:val="000000" w:themeColor="text1"/>
          <w:sz w:val="28"/>
          <w:szCs w:val="28"/>
        </w:rPr>
        <w:t>контрольно</w:t>
      </w:r>
      <w:proofErr w:type="spellEnd"/>
      <w:r w:rsidRPr="0020174E">
        <w:rPr>
          <w:color w:val="000000" w:themeColor="text1"/>
          <w:sz w:val="28"/>
          <w:szCs w:val="28"/>
        </w:rPr>
        <w:t xml:space="preserve"> - оценочных средств (КОС) (приложение 8) междисциплинарных курсов профессиональных модулей учебной и производственной практик соответствующего ОПОП. </w:t>
      </w:r>
    </w:p>
    <w:p w14:paraId="67B11D8C" w14:textId="3FA99CEB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20174E">
        <w:rPr>
          <w:color w:val="000000" w:themeColor="text1"/>
          <w:sz w:val="28"/>
          <w:szCs w:val="28"/>
        </w:rPr>
        <w:t>КИМов</w:t>
      </w:r>
      <w:proofErr w:type="spellEnd"/>
      <w:r w:rsidRPr="0020174E">
        <w:rPr>
          <w:color w:val="000000" w:themeColor="text1"/>
          <w:sz w:val="28"/>
          <w:szCs w:val="28"/>
        </w:rPr>
        <w:t xml:space="preserve"> и </w:t>
      </w:r>
      <w:proofErr w:type="spellStart"/>
      <w:r w:rsidRPr="0020174E">
        <w:rPr>
          <w:color w:val="000000" w:themeColor="text1"/>
          <w:sz w:val="28"/>
          <w:szCs w:val="28"/>
        </w:rPr>
        <w:t>КОСов</w:t>
      </w:r>
      <w:proofErr w:type="spellEnd"/>
      <w:r w:rsidRPr="0020174E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="00D82FC8" w:rsidRPr="0020174E">
        <w:rPr>
          <w:color w:val="000000" w:themeColor="text1"/>
          <w:sz w:val="28"/>
          <w:szCs w:val="28"/>
        </w:rPr>
        <w:t>КОСы</w:t>
      </w:r>
      <w:proofErr w:type="spellEnd"/>
      <w:r w:rsidR="00D82FC8" w:rsidRPr="0020174E">
        <w:rPr>
          <w:color w:val="000000" w:themeColor="text1"/>
          <w:sz w:val="28"/>
          <w:szCs w:val="28"/>
        </w:rPr>
        <w:t xml:space="preserve"> утверждаются</w:t>
      </w:r>
      <w:r w:rsidRPr="0020174E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14:paraId="10C775C1" w14:textId="722AC1D9" w:rsidR="00332F26" w:rsidRPr="0020174E" w:rsidRDefault="00332F26" w:rsidP="00332F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20174E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r w:rsidR="00D82FC8" w:rsidRPr="0020174E">
        <w:rPr>
          <w:color w:val="000000" w:themeColor="text1"/>
          <w:sz w:val="28"/>
          <w:szCs w:val="28"/>
        </w:rPr>
        <w:t>занятий,</w:t>
      </w:r>
      <w:r w:rsidRPr="0020174E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20174E">
        <w:rPr>
          <w:color w:val="000000" w:themeColor="text1"/>
          <w:sz w:val="28"/>
          <w:szCs w:val="28"/>
        </w:rPr>
        <w:t>экзаменационно</w:t>
      </w:r>
      <w:proofErr w:type="spellEnd"/>
      <w:r w:rsidRPr="0020174E">
        <w:rPr>
          <w:color w:val="000000" w:themeColor="text1"/>
          <w:sz w:val="28"/>
          <w:szCs w:val="28"/>
        </w:rPr>
        <w:t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(приложение 9)</w:t>
      </w:r>
    </w:p>
    <w:bookmarkEnd w:id="33"/>
    <w:p w14:paraId="4EFD242F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14:paraId="60620C51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14:paraId="2C7F7930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14:paraId="3158E049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14:paraId="39A10CB0" w14:textId="77777777" w:rsidR="00332F26" w:rsidRPr="0020174E" w:rsidRDefault="00332F26" w:rsidP="00332F2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20174E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14:paraId="7A3EAE63" w14:textId="3F631F1C" w:rsidR="00332F26" w:rsidRPr="00332F26" w:rsidRDefault="00332F26" w:rsidP="00332F26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4" w:name="_Hlk512373478"/>
      <w:r>
        <w:rPr>
          <w:b w:val="0"/>
          <w:color w:val="000000" w:themeColor="text1"/>
        </w:rPr>
        <w:t xml:space="preserve">          </w:t>
      </w:r>
      <w:r w:rsidRPr="00332F26">
        <w:rPr>
          <w:b w:val="0"/>
          <w:color w:val="000000" w:themeColor="text1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34"/>
      <w:r>
        <w:rPr>
          <w:b w:val="0"/>
          <w:color w:val="000000" w:themeColor="text1"/>
        </w:rPr>
        <w:t>(Приложение 10)</w:t>
      </w:r>
      <w:r w:rsidRPr="00332F26">
        <w:rPr>
          <w:b w:val="0"/>
          <w:color w:val="000000" w:themeColor="text1"/>
        </w:rPr>
        <w:t>.</w:t>
      </w:r>
    </w:p>
    <w:p w14:paraId="6DAF8003" w14:textId="77777777" w:rsidR="00CE27C3" w:rsidRPr="00442DE1" w:rsidRDefault="00CE27C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137AEC7" w14:textId="77777777" w:rsidR="009229A5" w:rsidRPr="009229A5" w:rsidRDefault="00392E53" w:rsidP="00332F26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РЕСУРСНОЕ ОБЕСПЕЧЕНИЕ </w:t>
      </w:r>
      <w:r w:rsidR="009229A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РЕАЛИЗАЦИИ ОПОП</w:t>
      </w:r>
    </w:p>
    <w:p w14:paraId="18A79CC5" w14:textId="77777777" w:rsidR="00392E53" w:rsidRPr="00442DE1" w:rsidRDefault="00392E53" w:rsidP="00392E53">
      <w:pPr>
        <w:pStyle w:val="a7"/>
        <w:shd w:val="clear" w:color="auto" w:fill="FFFFFF"/>
        <w:spacing w:after="0" w:line="240" w:lineRule="auto"/>
        <w:ind w:left="0"/>
        <w:mirrorIndents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964AF1A" w14:textId="01229D10" w:rsidR="00A54A54" w:rsidRPr="00CE27C3" w:rsidRDefault="00332F26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14:paraId="469E47B8" w14:textId="244629BE" w:rsidR="00A54A54" w:rsidRPr="00442DE1" w:rsidRDefault="00FE09EF" w:rsidP="00FE09EF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A54A54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="00A54A54"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профессионального </w:t>
      </w:r>
      <w:r w:rsidR="00A54A54" w:rsidRPr="00442DE1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цикла</w:t>
      </w:r>
      <w:r w:rsidR="00A54A54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="00A54A54"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="00D82FC8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стажировку</w:t>
      </w:r>
      <w:r w:rsidR="00A54A54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14:paraId="53BE302B" w14:textId="47D1A970" w:rsidR="00CE27C3" w:rsidRDefault="00CE27C3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424AD529" w14:textId="3BC7155F" w:rsidR="007C017F" w:rsidRPr="00CE27C3" w:rsidRDefault="009229A5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="007C017F" w:rsidRPr="00CE27C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14:paraId="4BE0632E" w14:textId="77777777"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7A49BB04" w14:textId="79D46FC8" w:rsidR="007C017F" w:rsidRPr="00442DE1" w:rsidRDefault="007C017F" w:rsidP="007904A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учебно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14:paraId="79988A73" w14:textId="6A5B64BD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r w:rsidR="00D82FC8"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методическим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14:paraId="6C0463AC" w14:textId="2E62F3F7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ОПОП обеспечена доступом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14:paraId="7F70AE19" w14:textId="77777777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14:paraId="20D3F596" w14:textId="77777777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14:paraId="7E8142BF" w14:textId="626FCED5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включает официальные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14:paraId="3FEA8FA0" w14:textId="5C08AFB6" w:rsidR="007C017F" w:rsidRPr="00442DE1" w:rsidRDefault="007C017F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чем из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14:paraId="2494B8E1" w14:textId="012149BA" w:rsidR="00096FDB" w:rsidRPr="00442DE1" w:rsidRDefault="007C017F" w:rsidP="007904A2">
      <w:pPr>
        <w:pStyle w:val="410"/>
        <w:shd w:val="clear" w:color="auto" w:fill="auto"/>
        <w:spacing w:before="0" w:after="0" w:line="240" w:lineRule="auto"/>
        <w:ind w:firstLine="567"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r w:rsidR="00D82FC8" w:rsidRPr="00442DE1">
        <w:rPr>
          <w:i w:val="0"/>
          <w:color w:val="000000" w:themeColor="text1"/>
        </w:rPr>
        <w:t>предоставляет обучающимся</w:t>
      </w:r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14:paraId="78855BB6" w14:textId="77777777" w:rsidR="00096FDB" w:rsidRPr="00442DE1" w:rsidRDefault="00096FDB" w:rsidP="007904A2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5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14:paraId="2F1C5C5D" w14:textId="250E9018" w:rsidR="00096FDB" w:rsidRPr="00442DE1" w:rsidRDefault="00096FDB" w:rsidP="007904A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и дополнительной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  <w:r w:rsidR="00BF082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bookmarkEnd w:id="35"/>
    <w:p w14:paraId="6E103060" w14:textId="77777777"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7E1CD5D9" w14:textId="1DA7E20D" w:rsidR="007D0CBE" w:rsidRPr="004536FD" w:rsidRDefault="009229A5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7D0CBE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536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образовательного процесса</w:t>
      </w:r>
    </w:p>
    <w:p w14:paraId="3344D327" w14:textId="02E75566" w:rsidR="009C5933" w:rsidRPr="00442DE1" w:rsidRDefault="009C5933" w:rsidP="007904A2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программу по специальности среднего профессионального </w:t>
      </w:r>
      <w:r w:rsidR="00D82FC8" w:rsidRPr="00442DE1">
        <w:rPr>
          <w:i w:val="0"/>
          <w:color w:val="000000" w:themeColor="text1"/>
        </w:rPr>
        <w:t>образования, располагает</w:t>
      </w:r>
      <w:r w:rsidRPr="00442DE1">
        <w:rPr>
          <w:i w:val="0"/>
          <w:color w:val="000000" w:themeColor="text1"/>
        </w:rPr>
        <w:t xml:space="preserve">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14:paraId="7265599B" w14:textId="77777777"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6" w:name="_Hlk512372089"/>
    </w:p>
    <w:p w14:paraId="352B725D" w14:textId="77777777"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14:paraId="5ECF38B8" w14:textId="77777777"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14:paraId="4EBFCA01" w14:textId="77777777"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3"/>
        <w:gridCol w:w="4876"/>
        <w:gridCol w:w="3708"/>
      </w:tblGrid>
      <w:tr w:rsidR="00442DE1" w:rsidRPr="00442DE1" w14:paraId="2D4B1628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5611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7DB38B83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14:paraId="6BFC096A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05D8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14:paraId="4BA6FD52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0210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14:paraId="1EC90066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14:paraId="202101B4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14:paraId="0559A776" w14:textId="77777777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C61D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0840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3E30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14:paraId="298CD02A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FC42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5820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AFE6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14:paraId="75BC4286" w14:textId="77777777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AB49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C2B3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02D4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14:paraId="607E4287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01C5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BC69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B373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14:paraId="74C33E9A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29B4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77A" w14:textId="77777777"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геологии, экономики и бухгалтерского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2B2E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– лаборатория  № 05</w:t>
            </w:r>
          </w:p>
        </w:tc>
      </w:tr>
      <w:tr w:rsidR="00442DE1" w:rsidRPr="00442DE1" w14:paraId="7B626BC4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914F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44CF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Кабинет-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B37C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10</w:t>
            </w:r>
          </w:p>
        </w:tc>
      </w:tr>
      <w:tr w:rsidR="00442DE1" w:rsidRPr="00442DE1" w14:paraId="5E79B919" w14:textId="77777777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4899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DBF1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7588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22</w:t>
            </w:r>
          </w:p>
        </w:tc>
      </w:tr>
      <w:tr w:rsidR="00442DE1" w:rsidRPr="00442DE1" w14:paraId="3573E195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D3FD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7DED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F863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14:paraId="721FB6CF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CF05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CE02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D861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14:paraId="3E70DB37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E88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20A5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4098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14:paraId="1167762A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9836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A112E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E913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14:paraId="172242D5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F143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8688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FE86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14:paraId="038361C3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AB4A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FB6A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00EC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14:paraId="59B72F28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2B69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567A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5F69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14:paraId="680317DC" w14:textId="77777777" w:rsidR="00CE1D49" w:rsidRPr="00442DE1" w:rsidRDefault="00CE1D49" w:rsidP="00CE27C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14:paraId="27DD3AB5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25F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E57A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79E6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14:paraId="206D0C77" w14:textId="77777777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F689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DC3B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A404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14:paraId="57807C63" w14:textId="77777777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F0FF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3037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960F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14:paraId="7FE65261" w14:textId="77777777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D1FB" w14:textId="77777777" w:rsidR="00CE1D49" w:rsidRPr="00442DE1" w:rsidRDefault="00CE1D4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793B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8768" w14:textId="77777777"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14:paraId="5917083F" w14:textId="77777777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CE2" w14:textId="77777777" w:rsidR="00CA79E9" w:rsidRPr="00442DE1" w:rsidRDefault="00CA79E9" w:rsidP="00CE27C3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1781" w14:textId="77777777"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7BB0" w14:textId="77777777"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14:paraId="63A435B9" w14:textId="77777777"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36"/>
    <w:p w14:paraId="0B1594BF" w14:textId="0871A723" w:rsidR="00BF0820" w:rsidRPr="00442DE1" w:rsidRDefault="00BF0820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00FA3E8B" w14:textId="420DC05A" w:rsidR="007A7247" w:rsidRDefault="00392E53" w:rsidP="00332F26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0"/>
        <w:mirrorIndents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ОРГАНИЗАЦИЯ </w:t>
      </w: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БАЗЫ ПРАКТИКИ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4991B42" w14:textId="77777777" w:rsidR="00392E53" w:rsidRPr="00442DE1" w:rsidRDefault="00392E53" w:rsidP="00392E53">
      <w:pPr>
        <w:pStyle w:val="a7"/>
        <w:shd w:val="clear" w:color="auto" w:fill="FFFFFF"/>
        <w:spacing w:after="0" w:line="240" w:lineRule="auto"/>
        <w:ind w:left="0"/>
        <w:mirrorIndents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B3E1159" w14:textId="273E2191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14:paraId="372C3550" w14:textId="1BAE8E2F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14:paraId="360602F6" w14:textId="15F4165D"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2E53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14:paraId="1FAC5EB4" w14:textId="00B3DBDF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14:paraId="32B9CFDF" w14:textId="63896899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реализуется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14:paraId="1D68657F" w14:textId="57305DDF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14:paraId="490A778D" w14:textId="497A514C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14:paraId="319941D4" w14:textId="4A9B0857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14:paraId="5F7F212E" w14:textId="6F4E71A6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 xml:space="preserve">щимся составной частью учебного плана.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При этом составляется календарный график практики для каждой учебной группы по всем этапам и видам.</w:t>
      </w:r>
    </w:p>
    <w:p w14:paraId="2B28C046" w14:textId="565A6929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</w:t>
      </w:r>
      <w:r w:rsidR="00F72FFE">
        <w:rPr>
          <w:rFonts w:ascii="Times New Roman" w:hAnsi="Times New Roman"/>
          <w:color w:val="000000" w:themeColor="text1"/>
          <w:sz w:val="28"/>
          <w:szCs w:val="28"/>
        </w:rPr>
        <w:t xml:space="preserve"> по сетевой форме реализации образовательных программ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, утверждаемые руководителем учебного заведения и согласованные с работодателями.</w:t>
      </w:r>
    </w:p>
    <w:p w14:paraId="5564F9BF" w14:textId="2A28B15B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14:paraId="1DCDF6B2" w14:textId="139DBEAA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отрасли, и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14:paraId="017DCA22" w14:textId="4ED1EF71" w:rsidR="007A7247" w:rsidRPr="00442DE1" w:rsidRDefault="00392E5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14:paraId="51C0280F" w14:textId="48DCB783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14:paraId="53CD99A5" w14:textId="7FB0EE40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14:paraId="118C3E37" w14:textId="67538A60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разрабатывают и согласовывают с ор</w:t>
      </w:r>
      <w:r>
        <w:rPr>
          <w:color w:val="000000" w:themeColor="text1"/>
          <w:sz w:val="28"/>
          <w:szCs w:val="28"/>
        </w:rPr>
        <w:t xml:space="preserve">ганизациями программы практики, </w:t>
      </w:r>
      <w:r w:rsidR="007A7247" w:rsidRPr="00442DE1">
        <w:rPr>
          <w:color w:val="000000" w:themeColor="text1"/>
          <w:sz w:val="28"/>
          <w:szCs w:val="28"/>
        </w:rPr>
        <w:t>содержание и планируемые результаты практики;</w:t>
      </w:r>
    </w:p>
    <w:p w14:paraId="4C3B6D57" w14:textId="44E107F6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14:paraId="1EDE86A3" w14:textId="4AAF5961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14:paraId="59DFE17F" w14:textId="37370E83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14:paraId="7CDAAD82" w14:textId="38298CBD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- </w:t>
      </w:r>
      <w:r w:rsidR="007A7247"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14:paraId="6C3F5567" w14:textId="6D8E7C44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14:paraId="54BC2FF3" w14:textId="7C15596E" w:rsidR="007A7247" w:rsidRPr="00442DE1" w:rsidRDefault="00392E53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7A7247" w:rsidRPr="00442DE1">
        <w:rPr>
          <w:color w:val="000000" w:themeColor="text1"/>
          <w:sz w:val="28"/>
          <w:szCs w:val="28"/>
        </w:rPr>
        <w:t>Организации:</w:t>
      </w:r>
    </w:p>
    <w:p w14:paraId="52886DE5" w14:textId="1E6F3EB9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14:paraId="56ECC441" w14:textId="31B25940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14:paraId="5431D830" w14:textId="5B0B5C72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14:paraId="173F9CD4" w14:textId="6A8F4F8A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14:paraId="7E70405C" w14:textId="5D8682FC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14:paraId="33621756" w14:textId="3B59F784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14:paraId="55261947" w14:textId="1A79B9F9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14:paraId="31A4AD3C" w14:textId="1B33899D" w:rsidR="007A7247" w:rsidRPr="00442DE1" w:rsidRDefault="00392E53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A7247"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14:paraId="1596949E" w14:textId="3B54FDE9" w:rsidR="007A7247" w:rsidRPr="00442DE1" w:rsidRDefault="00392E53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7A7247"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14:paraId="4CD01F41" w14:textId="77777777"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14:paraId="674BE0BF" w14:textId="77777777"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14:paraId="64F9DAF2" w14:textId="77777777"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14:paraId="605174C4" w14:textId="6D7E9F3A" w:rsidR="007A7247" w:rsidRPr="00442DE1" w:rsidRDefault="00392E53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14:paraId="2FF970E6" w14:textId="76E02443" w:rsidR="007A7247" w:rsidRPr="00442DE1" w:rsidRDefault="00392E53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14:paraId="0F6CFE66" w14:textId="7422A789" w:rsidR="007A7247" w:rsidRPr="00442DE1" w:rsidRDefault="00392E53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целью допуска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14:paraId="63685689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14:paraId="34CCAA8D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14:paraId="2AB7A277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14:paraId="61E06E65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14:paraId="79F7F73F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14:paraId="38D534EE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14:paraId="665C70D7" w14:textId="77777777"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14:paraId="5B3171DD" w14:textId="6B0ED092" w:rsidR="007A7247" w:rsidRPr="00442DE1" w:rsidRDefault="00392E53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положении об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</w:t>
      </w:r>
      <w:r w:rsidR="00BF0820">
        <w:rPr>
          <w:rFonts w:ascii="Times New Roman" w:hAnsi="Times New Roman"/>
          <w:color w:val="000000" w:themeColor="text1"/>
          <w:sz w:val="28"/>
          <w:szCs w:val="28"/>
        </w:rPr>
        <w:t>енной и преддипломной практики.</w:t>
      </w:r>
    </w:p>
    <w:p w14:paraId="12EA2439" w14:textId="22CB282F" w:rsidR="007A7247" w:rsidRPr="00442DE1" w:rsidRDefault="00392E53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14:paraId="3B7C58A1" w14:textId="6B550E30" w:rsidR="007A7247" w:rsidRPr="00442DE1" w:rsidRDefault="00392E53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получает -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14:paraId="2C60DBA0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14:paraId="1AD65960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14:paraId="2C2F7FF5" w14:textId="0E6E0102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Описание организации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14:paraId="354CA9CE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14:paraId="591B0878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14:paraId="7D20CC1E" w14:textId="2950B13E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ходе беседы на зачете с руководителем практики от учебного заведения студент должен продемонстрировать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знания технологии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14:paraId="6E4383A5" w14:textId="77777777"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14:paraId="2F1E4EBF" w14:textId="7777777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14:paraId="38BFCE54" w14:textId="7777777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14:paraId="315B374C" w14:textId="7777777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14:paraId="13651CBA" w14:textId="7777777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14:paraId="290BD54D" w14:textId="76C202F6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чертежи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14:paraId="4602BA9F" w14:textId="7777777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14:paraId="71BE42D2" w14:textId="1139F3E7" w:rsidR="007A7247" w:rsidRPr="00442DE1" w:rsidRDefault="007A7247" w:rsidP="00CE27C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проявляет достаточных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2B16630F" w14:textId="28865B8D"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D82FC8" w:rsidRPr="00442DE1">
        <w:rPr>
          <w:rFonts w:ascii="Times New Roman" w:hAnsi="Times New Roman"/>
          <w:color w:val="000000" w:themeColor="text1"/>
          <w:sz w:val="28"/>
          <w:szCs w:val="28"/>
        </w:rPr>
        <w:t>13) 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14:paraId="41664BCB" w14:textId="08AE51F7" w:rsidR="008143C7" w:rsidRDefault="00BB1C45" w:rsidP="003700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228B33DE" w14:textId="129E8A67" w:rsidR="007904A2" w:rsidRDefault="007904A2" w:rsidP="003700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304DCF" w14:textId="77777777" w:rsidR="007904A2" w:rsidRDefault="007904A2" w:rsidP="003700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5B912" w14:textId="1A443C1E" w:rsidR="008143C7" w:rsidRPr="0088770D" w:rsidRDefault="005F0980" w:rsidP="005F0980">
      <w:pPr>
        <w:pStyle w:val="a7"/>
        <w:numPr>
          <w:ilvl w:val="0"/>
          <w:numId w:val="22"/>
        </w:num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37" w:name="_Hlk110438690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 </w:t>
      </w:r>
      <w:r w:rsidR="008143C7" w:rsidRPr="0088770D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ВОСПИТАТЕЛЬНАЯ РАБОТА</w:t>
      </w:r>
    </w:p>
    <w:p w14:paraId="3FE9A7D4" w14:textId="77777777" w:rsidR="008143C7" w:rsidRPr="003E6A81" w:rsidRDefault="008143C7" w:rsidP="008143C7">
      <w:pPr>
        <w:pStyle w:val="a7"/>
        <w:tabs>
          <w:tab w:val="left" w:pos="540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1D84404" w14:textId="77777777" w:rsidR="008143C7" w:rsidRDefault="008143C7" w:rsidP="00D63B8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6E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3E198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29.12.2012 N 273-ФЗ "Об образовании в Российской Федерации" (изменений, внесенных Федеральными законами от 01.03.2020 N 47-ФЗ, от 31.07.2020 N 304-ФЗ) в колледже разработана Рабочая программа воспитания. Рабочая программа воспитания представлена в Приложении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14</w:t>
      </w:r>
      <w:r w:rsidRPr="003E198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0B5F251" w14:textId="77777777" w:rsidR="008143C7" w:rsidRDefault="008143C7" w:rsidP="00D63B8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6E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004E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29.12.2012 N 273-ФЗ "Об образовании в Российской Федерации" (изменений, внесенных Федеральными законами от 01.03.2020 N 47-ФЗ, от 31.07.2020 N 304-ФЗ)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техникуме</w:t>
      </w:r>
      <w:r w:rsidRPr="00004E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разработан Календарный план воспитательной работы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(Приложение 14)</w:t>
      </w:r>
      <w:r w:rsidRPr="00004E1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F1DF55B" w14:textId="76F4DBA5" w:rsidR="008143C7" w:rsidRPr="003018EC" w:rsidRDefault="008143C7" w:rsidP="00D63B8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018EC">
        <w:rPr>
          <w:rFonts w:ascii="Times New Roman" w:hAnsi="Times New Roman"/>
          <w:sz w:val="28"/>
          <w:szCs w:val="28"/>
        </w:rPr>
        <w:t xml:space="preserve">Воспитательная работа обучающихся в техникуме ведется по </w:t>
      </w:r>
      <w:r w:rsidR="00D82FC8" w:rsidRPr="003018EC">
        <w:rPr>
          <w:rFonts w:ascii="Times New Roman" w:hAnsi="Times New Roman"/>
          <w:sz w:val="28"/>
          <w:szCs w:val="28"/>
        </w:rPr>
        <w:t>направлениям: адаптация</w:t>
      </w:r>
      <w:r w:rsidRPr="003018EC">
        <w:rPr>
          <w:rFonts w:ascii="Times New Roman" w:hAnsi="Times New Roman"/>
          <w:sz w:val="28"/>
          <w:szCs w:val="28"/>
        </w:rPr>
        <w:t xml:space="preserve"> первокурсников, студенческое самоуправление, гражданско-патриотическое и правовое воспитание, профилактика правонарушений, наркомании, алкоголизма и </w:t>
      </w:r>
      <w:proofErr w:type="spellStart"/>
      <w:r w:rsidRPr="003018EC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3018EC">
        <w:rPr>
          <w:rFonts w:ascii="Times New Roman" w:hAnsi="Times New Roman"/>
          <w:sz w:val="28"/>
          <w:szCs w:val="28"/>
        </w:rPr>
        <w:t>, духовно-нравственное воспитание, профессионально-трудовое воспитание, спортивно-оздоровительное воспитание</w:t>
      </w:r>
      <w:bookmarkEnd w:id="37"/>
      <w:r w:rsidRPr="003018EC">
        <w:rPr>
          <w:rFonts w:ascii="Times New Roman" w:hAnsi="Times New Roman"/>
          <w:sz w:val="28"/>
          <w:szCs w:val="28"/>
        </w:rPr>
        <w:t xml:space="preserve">. </w:t>
      </w:r>
    </w:p>
    <w:p w14:paraId="3B810C61" w14:textId="77777777" w:rsidR="008143C7" w:rsidRPr="00442DE1" w:rsidRDefault="008143C7" w:rsidP="00D63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8143C7" w:rsidRPr="00442DE1" w:rsidSect="0052062C"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FEE38" w14:textId="77777777" w:rsidR="0024004D" w:rsidRDefault="0024004D" w:rsidP="0052062C">
      <w:pPr>
        <w:spacing w:after="0" w:line="240" w:lineRule="auto"/>
      </w:pPr>
      <w:r>
        <w:separator/>
      </w:r>
    </w:p>
  </w:endnote>
  <w:endnote w:type="continuationSeparator" w:id="0">
    <w:p w14:paraId="5DE8D0D6" w14:textId="77777777" w:rsidR="0024004D" w:rsidRDefault="0024004D" w:rsidP="00520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525831"/>
      <w:docPartObj>
        <w:docPartGallery w:val="Page Numbers (Bottom of Page)"/>
        <w:docPartUnique/>
      </w:docPartObj>
    </w:sdtPr>
    <w:sdtEndPr/>
    <w:sdtContent>
      <w:p w14:paraId="6A52F614" w14:textId="1B301736" w:rsidR="009F5F55" w:rsidRDefault="009F5F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028">
          <w:rPr>
            <w:noProof/>
          </w:rPr>
          <w:t>35</w:t>
        </w:r>
        <w:r>
          <w:fldChar w:fldCharType="end"/>
        </w:r>
      </w:p>
    </w:sdtContent>
  </w:sdt>
  <w:p w14:paraId="783E1CFA" w14:textId="77777777" w:rsidR="009F5F55" w:rsidRDefault="009F5F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8E911" w14:textId="77777777" w:rsidR="0024004D" w:rsidRDefault="0024004D" w:rsidP="0052062C">
      <w:pPr>
        <w:spacing w:after="0" w:line="240" w:lineRule="auto"/>
      </w:pPr>
      <w:r>
        <w:separator/>
      </w:r>
    </w:p>
  </w:footnote>
  <w:footnote w:type="continuationSeparator" w:id="0">
    <w:p w14:paraId="1C29C0FE" w14:textId="77777777" w:rsidR="0024004D" w:rsidRDefault="0024004D" w:rsidP="00520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AA7"/>
    <w:multiLevelType w:val="multilevel"/>
    <w:tmpl w:val="2452CF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1" w15:restartNumberingAfterBreak="0">
    <w:nsid w:val="041703E2"/>
    <w:multiLevelType w:val="multilevel"/>
    <w:tmpl w:val="3E00E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1F3722"/>
    <w:multiLevelType w:val="multilevel"/>
    <w:tmpl w:val="DD76722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98140AB"/>
    <w:multiLevelType w:val="hybridMultilevel"/>
    <w:tmpl w:val="1F9CFFBA"/>
    <w:lvl w:ilvl="0" w:tplc="AD82E1C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8C0213"/>
    <w:multiLevelType w:val="multilevel"/>
    <w:tmpl w:val="59E4F4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1BC76443"/>
    <w:multiLevelType w:val="multilevel"/>
    <w:tmpl w:val="55D4075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D83DCF"/>
    <w:multiLevelType w:val="multilevel"/>
    <w:tmpl w:val="A3A8E4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"/>
      <w:lvlJc w:val="left"/>
      <w:pPr>
        <w:ind w:left="1146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" w15:restartNumberingAfterBreak="0">
    <w:nsid w:val="4281190A"/>
    <w:multiLevelType w:val="multilevel"/>
    <w:tmpl w:val="9C2CE0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2A02B25"/>
    <w:multiLevelType w:val="multilevel"/>
    <w:tmpl w:val="EEAA8E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6A447D5"/>
    <w:multiLevelType w:val="multilevel"/>
    <w:tmpl w:val="D3667D6E"/>
    <w:lvl w:ilvl="0">
      <w:start w:val="6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28"/>
      </w:rPr>
    </w:lvl>
  </w:abstractNum>
  <w:abstractNum w:abstractNumId="12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8D173C5"/>
    <w:multiLevelType w:val="hybridMultilevel"/>
    <w:tmpl w:val="56323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AE76C14"/>
    <w:multiLevelType w:val="multilevel"/>
    <w:tmpl w:val="D982ED24"/>
    <w:lvl w:ilvl="0">
      <w:start w:val="1"/>
      <w:numFmt w:val="decimal"/>
      <w:lvlText w:val="%1"/>
      <w:lvlJc w:val="left"/>
      <w:pPr>
        <w:ind w:left="150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6" w15:restartNumberingAfterBreak="0">
    <w:nsid w:val="6CEB3773"/>
    <w:multiLevelType w:val="hybridMultilevel"/>
    <w:tmpl w:val="394A594A"/>
    <w:lvl w:ilvl="0" w:tplc="07884332">
      <w:start w:val="8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17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C0140F"/>
    <w:multiLevelType w:val="multilevel"/>
    <w:tmpl w:val="3FAE8B7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46405"/>
    <w:multiLevelType w:val="multilevel"/>
    <w:tmpl w:val="A656B402"/>
    <w:lvl w:ilvl="0">
      <w:start w:val="4"/>
      <w:numFmt w:val="decimal"/>
      <w:lvlText w:val="%1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21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4"/>
  </w:num>
  <w:num w:numId="4">
    <w:abstractNumId w:val="17"/>
  </w:num>
  <w:num w:numId="5">
    <w:abstractNumId w:val="12"/>
  </w:num>
  <w:num w:numId="6">
    <w:abstractNumId w:val="1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2"/>
  </w:num>
  <w:num w:numId="13">
    <w:abstractNumId w:val="3"/>
  </w:num>
  <w:num w:numId="14">
    <w:abstractNumId w:val="9"/>
  </w:num>
  <w:num w:numId="15">
    <w:abstractNumId w:val="4"/>
  </w:num>
  <w:num w:numId="16">
    <w:abstractNumId w:val="6"/>
  </w:num>
  <w:num w:numId="17">
    <w:abstractNumId w:val="16"/>
  </w:num>
  <w:num w:numId="18">
    <w:abstractNumId w:val="15"/>
  </w:num>
  <w:num w:numId="19">
    <w:abstractNumId w:val="10"/>
  </w:num>
  <w:num w:numId="20">
    <w:abstractNumId w:val="18"/>
  </w:num>
  <w:num w:numId="21">
    <w:abstractNumId w:val="0"/>
  </w:num>
  <w:num w:numId="2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07E53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27D82"/>
    <w:rsid w:val="0003089D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32DC"/>
    <w:rsid w:val="00057C7E"/>
    <w:rsid w:val="0006002D"/>
    <w:rsid w:val="00060AC3"/>
    <w:rsid w:val="00061852"/>
    <w:rsid w:val="00063E52"/>
    <w:rsid w:val="000650EB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1A5F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9470E"/>
    <w:rsid w:val="001A0AA9"/>
    <w:rsid w:val="001A3F7C"/>
    <w:rsid w:val="001A4897"/>
    <w:rsid w:val="001A6493"/>
    <w:rsid w:val="001A7D23"/>
    <w:rsid w:val="001B2831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73C"/>
    <w:rsid w:val="001D6BD1"/>
    <w:rsid w:val="001D7227"/>
    <w:rsid w:val="001D77D3"/>
    <w:rsid w:val="001E2FA9"/>
    <w:rsid w:val="001E6485"/>
    <w:rsid w:val="001F18C8"/>
    <w:rsid w:val="001F2C79"/>
    <w:rsid w:val="001F3582"/>
    <w:rsid w:val="001F4EB7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0DDF"/>
    <w:rsid w:val="00232F2E"/>
    <w:rsid w:val="002347EA"/>
    <w:rsid w:val="00234BDE"/>
    <w:rsid w:val="00235409"/>
    <w:rsid w:val="00235A43"/>
    <w:rsid w:val="00236599"/>
    <w:rsid w:val="00236DA1"/>
    <w:rsid w:val="0024004D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3EE3"/>
    <w:rsid w:val="002C52F2"/>
    <w:rsid w:val="002C6F4E"/>
    <w:rsid w:val="002C794E"/>
    <w:rsid w:val="002D5633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56DC"/>
    <w:rsid w:val="0030644A"/>
    <w:rsid w:val="00306C9B"/>
    <w:rsid w:val="00312B6F"/>
    <w:rsid w:val="0031302E"/>
    <w:rsid w:val="00313863"/>
    <w:rsid w:val="003145DF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2F26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563D"/>
    <w:rsid w:val="003662E0"/>
    <w:rsid w:val="0037003B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2E53"/>
    <w:rsid w:val="003930D2"/>
    <w:rsid w:val="0039484E"/>
    <w:rsid w:val="003953B6"/>
    <w:rsid w:val="003975A2"/>
    <w:rsid w:val="003A6A79"/>
    <w:rsid w:val="003B120A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3F7E4F"/>
    <w:rsid w:val="004005B1"/>
    <w:rsid w:val="004015C5"/>
    <w:rsid w:val="00401EEE"/>
    <w:rsid w:val="00410432"/>
    <w:rsid w:val="004151EF"/>
    <w:rsid w:val="0041631E"/>
    <w:rsid w:val="00423919"/>
    <w:rsid w:val="00430B4C"/>
    <w:rsid w:val="00431060"/>
    <w:rsid w:val="00431F1E"/>
    <w:rsid w:val="004321FB"/>
    <w:rsid w:val="00435F6C"/>
    <w:rsid w:val="0043686C"/>
    <w:rsid w:val="00441B22"/>
    <w:rsid w:val="00442DE1"/>
    <w:rsid w:val="00442E6F"/>
    <w:rsid w:val="00446D33"/>
    <w:rsid w:val="00450C8C"/>
    <w:rsid w:val="00451573"/>
    <w:rsid w:val="004536FD"/>
    <w:rsid w:val="00453753"/>
    <w:rsid w:val="00453B61"/>
    <w:rsid w:val="00454E6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0A1C"/>
    <w:rsid w:val="004E117C"/>
    <w:rsid w:val="004E18BB"/>
    <w:rsid w:val="004E251C"/>
    <w:rsid w:val="004E7DE3"/>
    <w:rsid w:val="004F390A"/>
    <w:rsid w:val="004F6A39"/>
    <w:rsid w:val="004F7596"/>
    <w:rsid w:val="00500C95"/>
    <w:rsid w:val="005027D3"/>
    <w:rsid w:val="00503C6D"/>
    <w:rsid w:val="00504768"/>
    <w:rsid w:val="005051BB"/>
    <w:rsid w:val="00510474"/>
    <w:rsid w:val="00511BD9"/>
    <w:rsid w:val="00515454"/>
    <w:rsid w:val="00517825"/>
    <w:rsid w:val="0052062C"/>
    <w:rsid w:val="00521068"/>
    <w:rsid w:val="00523CF1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0980"/>
    <w:rsid w:val="005F2A1B"/>
    <w:rsid w:val="005F2DD9"/>
    <w:rsid w:val="005F415B"/>
    <w:rsid w:val="005F422F"/>
    <w:rsid w:val="005F4515"/>
    <w:rsid w:val="005F47A2"/>
    <w:rsid w:val="005F58D5"/>
    <w:rsid w:val="006039CB"/>
    <w:rsid w:val="006066D5"/>
    <w:rsid w:val="00607C20"/>
    <w:rsid w:val="00615511"/>
    <w:rsid w:val="00617437"/>
    <w:rsid w:val="00624598"/>
    <w:rsid w:val="00631849"/>
    <w:rsid w:val="006319BE"/>
    <w:rsid w:val="00632A8E"/>
    <w:rsid w:val="006368A5"/>
    <w:rsid w:val="0063698A"/>
    <w:rsid w:val="00636B3B"/>
    <w:rsid w:val="00637F94"/>
    <w:rsid w:val="0064094C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56D19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1EDA"/>
    <w:rsid w:val="00673336"/>
    <w:rsid w:val="00674950"/>
    <w:rsid w:val="00675062"/>
    <w:rsid w:val="00675725"/>
    <w:rsid w:val="00681D06"/>
    <w:rsid w:val="0068360D"/>
    <w:rsid w:val="00687281"/>
    <w:rsid w:val="00691DFD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3F7"/>
    <w:rsid w:val="006C0EFA"/>
    <w:rsid w:val="006C2FBB"/>
    <w:rsid w:val="006C336D"/>
    <w:rsid w:val="006C5F0F"/>
    <w:rsid w:val="006C6474"/>
    <w:rsid w:val="006C64BB"/>
    <w:rsid w:val="006C7D7C"/>
    <w:rsid w:val="006D576D"/>
    <w:rsid w:val="006E065E"/>
    <w:rsid w:val="006E22EC"/>
    <w:rsid w:val="006E3715"/>
    <w:rsid w:val="006E6E9C"/>
    <w:rsid w:val="006F1F2D"/>
    <w:rsid w:val="006F31FF"/>
    <w:rsid w:val="006F4B4E"/>
    <w:rsid w:val="006F5037"/>
    <w:rsid w:val="006F5155"/>
    <w:rsid w:val="00705D4C"/>
    <w:rsid w:val="007138F0"/>
    <w:rsid w:val="00714A4D"/>
    <w:rsid w:val="0071537B"/>
    <w:rsid w:val="00715B8B"/>
    <w:rsid w:val="007166C7"/>
    <w:rsid w:val="007212B6"/>
    <w:rsid w:val="00721A0B"/>
    <w:rsid w:val="00721BFB"/>
    <w:rsid w:val="00724526"/>
    <w:rsid w:val="00726599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2931"/>
    <w:rsid w:val="00775967"/>
    <w:rsid w:val="00776E89"/>
    <w:rsid w:val="00776FA3"/>
    <w:rsid w:val="00777DC0"/>
    <w:rsid w:val="0078261E"/>
    <w:rsid w:val="00783207"/>
    <w:rsid w:val="0078509C"/>
    <w:rsid w:val="0078619C"/>
    <w:rsid w:val="0078633A"/>
    <w:rsid w:val="00790291"/>
    <w:rsid w:val="007904A2"/>
    <w:rsid w:val="00791187"/>
    <w:rsid w:val="00791BC1"/>
    <w:rsid w:val="00791D71"/>
    <w:rsid w:val="00795BEE"/>
    <w:rsid w:val="007A266C"/>
    <w:rsid w:val="007A4D70"/>
    <w:rsid w:val="007A7247"/>
    <w:rsid w:val="007A7356"/>
    <w:rsid w:val="007B1879"/>
    <w:rsid w:val="007B3F1A"/>
    <w:rsid w:val="007B73B7"/>
    <w:rsid w:val="007C017F"/>
    <w:rsid w:val="007C1120"/>
    <w:rsid w:val="007C1260"/>
    <w:rsid w:val="007C132E"/>
    <w:rsid w:val="007C46F9"/>
    <w:rsid w:val="007C4D4D"/>
    <w:rsid w:val="007C5943"/>
    <w:rsid w:val="007D0CBE"/>
    <w:rsid w:val="007D0E61"/>
    <w:rsid w:val="007D347B"/>
    <w:rsid w:val="007D46A3"/>
    <w:rsid w:val="007D4E1E"/>
    <w:rsid w:val="007D4FC5"/>
    <w:rsid w:val="007D597E"/>
    <w:rsid w:val="007E10EB"/>
    <w:rsid w:val="007E2EE6"/>
    <w:rsid w:val="007E3DDA"/>
    <w:rsid w:val="007E628C"/>
    <w:rsid w:val="007F7C73"/>
    <w:rsid w:val="007F7DFD"/>
    <w:rsid w:val="0080368E"/>
    <w:rsid w:val="008143C7"/>
    <w:rsid w:val="008176F2"/>
    <w:rsid w:val="008224F8"/>
    <w:rsid w:val="008226A6"/>
    <w:rsid w:val="00826F53"/>
    <w:rsid w:val="008308E1"/>
    <w:rsid w:val="0083149E"/>
    <w:rsid w:val="008323C2"/>
    <w:rsid w:val="0083517A"/>
    <w:rsid w:val="008368E8"/>
    <w:rsid w:val="00836E98"/>
    <w:rsid w:val="00836FC9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6CC2"/>
    <w:rsid w:val="0090735E"/>
    <w:rsid w:val="00907CA9"/>
    <w:rsid w:val="0091028D"/>
    <w:rsid w:val="00912BF6"/>
    <w:rsid w:val="00917F2D"/>
    <w:rsid w:val="00917F94"/>
    <w:rsid w:val="0092043E"/>
    <w:rsid w:val="009211AD"/>
    <w:rsid w:val="009229A5"/>
    <w:rsid w:val="00923FD2"/>
    <w:rsid w:val="00925F80"/>
    <w:rsid w:val="0093334D"/>
    <w:rsid w:val="00933546"/>
    <w:rsid w:val="00936ED9"/>
    <w:rsid w:val="00940DC4"/>
    <w:rsid w:val="009413BF"/>
    <w:rsid w:val="009436E7"/>
    <w:rsid w:val="0094374B"/>
    <w:rsid w:val="00943B4C"/>
    <w:rsid w:val="00943C18"/>
    <w:rsid w:val="00944ECA"/>
    <w:rsid w:val="00945470"/>
    <w:rsid w:val="00947278"/>
    <w:rsid w:val="00947653"/>
    <w:rsid w:val="00947F7A"/>
    <w:rsid w:val="0095181C"/>
    <w:rsid w:val="00952389"/>
    <w:rsid w:val="00953B47"/>
    <w:rsid w:val="009550FB"/>
    <w:rsid w:val="00955868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6868"/>
    <w:rsid w:val="009A7E09"/>
    <w:rsid w:val="009B0D40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69C5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5F55"/>
    <w:rsid w:val="009F6CE6"/>
    <w:rsid w:val="00A01B26"/>
    <w:rsid w:val="00A104AB"/>
    <w:rsid w:val="00A10935"/>
    <w:rsid w:val="00A21241"/>
    <w:rsid w:val="00A22CCE"/>
    <w:rsid w:val="00A26350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1DFA"/>
    <w:rsid w:val="00A9292D"/>
    <w:rsid w:val="00A92D0E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4AAF"/>
    <w:rsid w:val="00AA5D2D"/>
    <w:rsid w:val="00AA737F"/>
    <w:rsid w:val="00AA770C"/>
    <w:rsid w:val="00AB05C9"/>
    <w:rsid w:val="00AB095D"/>
    <w:rsid w:val="00AB1BFD"/>
    <w:rsid w:val="00AB3A2A"/>
    <w:rsid w:val="00AC1979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59CF"/>
    <w:rsid w:val="00AF7241"/>
    <w:rsid w:val="00B067EF"/>
    <w:rsid w:val="00B11400"/>
    <w:rsid w:val="00B12028"/>
    <w:rsid w:val="00B1215D"/>
    <w:rsid w:val="00B123F3"/>
    <w:rsid w:val="00B1323D"/>
    <w:rsid w:val="00B14309"/>
    <w:rsid w:val="00B21513"/>
    <w:rsid w:val="00B2461B"/>
    <w:rsid w:val="00B25FB9"/>
    <w:rsid w:val="00B27B73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179"/>
    <w:rsid w:val="00B64603"/>
    <w:rsid w:val="00B66AEA"/>
    <w:rsid w:val="00B66D47"/>
    <w:rsid w:val="00B67756"/>
    <w:rsid w:val="00B67D3F"/>
    <w:rsid w:val="00B7089C"/>
    <w:rsid w:val="00B720BB"/>
    <w:rsid w:val="00B7484B"/>
    <w:rsid w:val="00B7792C"/>
    <w:rsid w:val="00B80F69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1C45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0820"/>
    <w:rsid w:val="00BF12AA"/>
    <w:rsid w:val="00BF1628"/>
    <w:rsid w:val="00BF20AF"/>
    <w:rsid w:val="00BF5943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023"/>
    <w:rsid w:val="00CA7684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27C3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130DA"/>
    <w:rsid w:val="00D22BFE"/>
    <w:rsid w:val="00D242E1"/>
    <w:rsid w:val="00D3038B"/>
    <w:rsid w:val="00D3128A"/>
    <w:rsid w:val="00D316E7"/>
    <w:rsid w:val="00D32031"/>
    <w:rsid w:val="00D323AF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63B85"/>
    <w:rsid w:val="00D75D9D"/>
    <w:rsid w:val="00D760C9"/>
    <w:rsid w:val="00D77F20"/>
    <w:rsid w:val="00D818E0"/>
    <w:rsid w:val="00D81DB6"/>
    <w:rsid w:val="00D81F3D"/>
    <w:rsid w:val="00D82FC8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0E79"/>
    <w:rsid w:val="00DC1725"/>
    <w:rsid w:val="00DC1F95"/>
    <w:rsid w:val="00DC423A"/>
    <w:rsid w:val="00DD2D45"/>
    <w:rsid w:val="00DE0F1C"/>
    <w:rsid w:val="00DE2B59"/>
    <w:rsid w:val="00DE2EA3"/>
    <w:rsid w:val="00DE5447"/>
    <w:rsid w:val="00DE554D"/>
    <w:rsid w:val="00DE6BD4"/>
    <w:rsid w:val="00DE6D93"/>
    <w:rsid w:val="00DE78F1"/>
    <w:rsid w:val="00DF0ED2"/>
    <w:rsid w:val="00DF1FDA"/>
    <w:rsid w:val="00DF4F6B"/>
    <w:rsid w:val="00DF6139"/>
    <w:rsid w:val="00DF68EE"/>
    <w:rsid w:val="00E01946"/>
    <w:rsid w:val="00E06EE6"/>
    <w:rsid w:val="00E10233"/>
    <w:rsid w:val="00E10DB8"/>
    <w:rsid w:val="00E13958"/>
    <w:rsid w:val="00E142B2"/>
    <w:rsid w:val="00E16773"/>
    <w:rsid w:val="00E16F18"/>
    <w:rsid w:val="00E17587"/>
    <w:rsid w:val="00E24F8B"/>
    <w:rsid w:val="00E2607E"/>
    <w:rsid w:val="00E272FC"/>
    <w:rsid w:val="00E32927"/>
    <w:rsid w:val="00E36EA4"/>
    <w:rsid w:val="00E43362"/>
    <w:rsid w:val="00E458F2"/>
    <w:rsid w:val="00E465F8"/>
    <w:rsid w:val="00E52A6D"/>
    <w:rsid w:val="00E57E08"/>
    <w:rsid w:val="00E63AA6"/>
    <w:rsid w:val="00E655E3"/>
    <w:rsid w:val="00E7161D"/>
    <w:rsid w:val="00E71715"/>
    <w:rsid w:val="00E71A44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1A58"/>
    <w:rsid w:val="00ED2617"/>
    <w:rsid w:val="00ED3438"/>
    <w:rsid w:val="00ED5E30"/>
    <w:rsid w:val="00ED6A35"/>
    <w:rsid w:val="00ED7862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30C01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2669"/>
    <w:rsid w:val="00F63596"/>
    <w:rsid w:val="00F635A0"/>
    <w:rsid w:val="00F725AC"/>
    <w:rsid w:val="00F72FFE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1E5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6785"/>
    <w:rsid w:val="00FD72B3"/>
    <w:rsid w:val="00FE09EF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37C4B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34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691DFD"/>
    <w:pPr>
      <w:tabs>
        <w:tab w:val="left" w:pos="708"/>
      </w:tabs>
      <w:spacing w:after="0" w:line="240" w:lineRule="auto"/>
      <w:ind w:firstLine="284"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  <w:style w:type="character" w:styleId="af9">
    <w:name w:val="annotation reference"/>
    <w:basedOn w:val="a0"/>
    <w:uiPriority w:val="99"/>
    <w:semiHidden/>
    <w:unhideWhenUsed/>
    <w:rsid w:val="00E24F8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24F8B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E24F8B"/>
    <w:rPr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24F8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24F8B"/>
    <w:rPr>
      <w:b/>
      <w:bCs/>
      <w:sz w:val="20"/>
      <w:szCs w:val="20"/>
      <w:lang w:eastAsia="en-US"/>
    </w:rPr>
  </w:style>
  <w:style w:type="paragraph" w:customStyle="1" w:styleId="s1">
    <w:name w:val="s_1"/>
    <w:basedOn w:val="a"/>
    <w:rsid w:val="00332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A22C5-5602-4C44-9EED-07E2E1BF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35</Pages>
  <Words>8126</Words>
  <Characters>63633</Characters>
  <Application>Microsoft Office Word</Application>
  <DocSecurity>0</DocSecurity>
  <Lines>530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Пользователь Windows</cp:lastModifiedBy>
  <cp:revision>6</cp:revision>
  <cp:lastPrinted>2019-07-26T12:55:00Z</cp:lastPrinted>
  <dcterms:created xsi:type="dcterms:W3CDTF">2022-09-08T11:19:00Z</dcterms:created>
  <dcterms:modified xsi:type="dcterms:W3CDTF">2022-09-09T05:57:00Z</dcterms:modified>
</cp:coreProperties>
</file>