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4FC" w:rsidRPr="00442DE1" w:rsidRDefault="008634FC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442DE1" w:rsidRDefault="00372ED9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442DE1" w:rsidRDefault="005E702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442DE1" w:rsidRDefault="00546A33" w:rsidP="00442DE1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Требования к результатам освоения ОПОП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64603" w:rsidRPr="00442DE1" w:rsidRDefault="00B64603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442DE1" w:rsidRDefault="007C017F" w:rsidP="00442DE1">
      <w:pPr>
        <w:pStyle w:val="a7"/>
        <w:numPr>
          <w:ilvl w:val="0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442DE1" w:rsidRDefault="007C017F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442DE1" w:rsidRDefault="00546A33" w:rsidP="00442DE1">
      <w:pPr>
        <w:pStyle w:val="a7"/>
        <w:numPr>
          <w:ilvl w:val="1"/>
          <w:numId w:val="3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442DE1" w:rsidRDefault="00546A33" w:rsidP="00442DE1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546A33" w:rsidRPr="00442DE1" w:rsidRDefault="00546A33" w:rsidP="00442DE1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442DE1" w:rsidRDefault="00E458F2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013685" w:rsidRPr="00442DE1" w:rsidRDefault="00E458F2" w:rsidP="00442DE1">
      <w:pPr>
        <w:pStyle w:val="a7"/>
        <w:shd w:val="clear" w:color="auto" w:fill="FFFFFF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442DE1" w:rsidRDefault="00013685" w:rsidP="00442DE1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013685" w:rsidRPr="00442DE1" w:rsidRDefault="00013685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A86DEE" w:rsidRPr="00442DE1" w:rsidRDefault="00A86DEE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7C017F" w:rsidRPr="00442DE1" w:rsidRDefault="007C017F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</w:p>
    <w:p w:rsidR="00B64603" w:rsidRPr="00442DE1" w:rsidRDefault="00B64603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Закон от 29 декабря 2012 года № 273-ФЗ «Об образовании в Российской Федерации»; </w:t>
      </w:r>
    </w:p>
    <w:p w:rsidR="00B64603" w:rsidRPr="00442DE1" w:rsidRDefault="00B6460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442DE1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30  июня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2014 года)  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Устав техникума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7C017F" w:rsidRPr="00442DE1" w:rsidRDefault="007C017F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 по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реализациифедерального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64603" w:rsidRPr="00442DE1" w:rsidRDefault="00B64603" w:rsidP="00442DE1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- на базе среднего (полного) общего образования 3 года 10 мес. по заочной форме получения образования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B64603" w:rsidRPr="00442DE1" w:rsidRDefault="00B64603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Присваиваемая квалификация: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326755" w:rsidRPr="00442DE1" w:rsidRDefault="00326755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4"/>
        <w:gridCol w:w="6294"/>
      </w:tblGrid>
      <w:tr w:rsidR="00442DE1" w:rsidRPr="00442DE1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Код</w:t>
            </w: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442DE1" w:rsidRPr="00442DE1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widowControl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pStyle w:val="HTML"/>
              <w:contextualSpacing/>
              <w:mirrorIndents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442DE1" w:rsidRPr="00442DE1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napToGrid w:val="0"/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442DE1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442DE1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442DE1" w:rsidRDefault="007C017F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442DE1" w:rsidRDefault="007C4D4D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1.4.1 </w:t>
      </w:r>
      <w:r w:rsidR="007C017F" w:rsidRPr="00442DE1">
        <w:rPr>
          <w:b w:val="0"/>
          <w:sz w:val="28"/>
          <w:szCs w:val="28"/>
        </w:rPr>
        <w:t>Цель ОПОП.</w:t>
      </w:r>
    </w:p>
    <w:p w:rsidR="00C06421" w:rsidRPr="00442DE1" w:rsidRDefault="00C0642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rStyle w:val="41"/>
          <w:color w:val="000000" w:themeColor="text1"/>
        </w:rPr>
      </w:pPr>
      <w:r w:rsidRPr="00442DE1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442DE1">
        <w:rPr>
          <w:color w:val="000000" w:themeColor="text1"/>
        </w:rPr>
        <w:t>освоенияОПОП</w:t>
      </w:r>
      <w:proofErr w:type="spellEnd"/>
      <w:r w:rsidRPr="00442DE1">
        <w:rPr>
          <w:color w:val="000000" w:themeColor="text1"/>
        </w:rPr>
        <w:t xml:space="preserve"> по специальности (профессии) </w:t>
      </w:r>
      <w:r w:rsidRPr="00442DE1">
        <w:rPr>
          <w:color w:val="000000" w:themeColor="text1"/>
        </w:rPr>
        <w:tab/>
        <w:t xml:space="preserve"> будет профессионально готов к</w:t>
      </w:r>
      <w:r w:rsidR="003B5DD7" w:rsidRPr="00442DE1">
        <w:rPr>
          <w:color w:val="000000" w:themeColor="text1"/>
        </w:rPr>
        <w:t xml:space="preserve"> следующим видам деятельности</w:t>
      </w:r>
      <w:r w:rsidR="003B5DD7" w:rsidRPr="00442DE1">
        <w:rPr>
          <w:rStyle w:val="41"/>
          <w:color w:val="000000" w:themeColor="text1"/>
        </w:rPr>
        <w:t>:</w:t>
      </w:r>
    </w:p>
    <w:p w:rsidR="003B5DD7" w:rsidRPr="00442DE1" w:rsidRDefault="003B5DD7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color w:val="000000" w:themeColor="text1"/>
        </w:rPr>
        <w:t xml:space="preserve">- </w:t>
      </w:r>
      <w:r w:rsidRPr="00442DE1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442DE1" w:rsidRDefault="003B5DD7" w:rsidP="00442DE1">
      <w:pPr>
        <w:pStyle w:val="4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442DE1">
        <w:rPr>
          <w:i w:val="0"/>
          <w:color w:val="000000" w:themeColor="text1"/>
        </w:rPr>
        <w:t xml:space="preserve"> </w:t>
      </w:r>
      <w:r w:rsidRPr="00442DE1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</w:t>
      </w:r>
      <w:proofErr w:type="gramStart"/>
      <w:r w:rsidRPr="00442DE1">
        <w:rPr>
          <w:i w:val="0"/>
          <w:color w:val="000000" w:themeColor="text1"/>
        </w:rPr>
        <w:t>)(</w:t>
      </w:r>
      <w:proofErr w:type="gramEnd"/>
      <w:r w:rsidRPr="00442DE1">
        <w:rPr>
          <w:i w:val="0"/>
          <w:color w:val="000000" w:themeColor="text1"/>
        </w:rPr>
        <w:t>для групп на базе среднего общего образования)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ОПОП ориентирована на реализацию следующих принципов:</w:t>
      </w:r>
    </w:p>
    <w:p w:rsidR="00C06421" w:rsidRPr="00442DE1" w:rsidRDefault="00C06421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lastRenderedPageBreak/>
        <w:t xml:space="preserve">- деятельностный и </w:t>
      </w:r>
      <w:proofErr w:type="spellStart"/>
      <w:r w:rsidRPr="00442DE1">
        <w:rPr>
          <w:b w:val="0"/>
          <w:sz w:val="28"/>
          <w:szCs w:val="28"/>
        </w:rPr>
        <w:t>практикоориентированный</w:t>
      </w:r>
      <w:proofErr w:type="spellEnd"/>
      <w:r w:rsidRPr="00442DE1">
        <w:rPr>
          <w:b w:val="0"/>
          <w:sz w:val="28"/>
          <w:szCs w:val="28"/>
        </w:rPr>
        <w:t xml:space="preserve"> характер учебной деятельности в процессе освоения ОПОП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приоритет самостоятельной деятельности студентов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7C017F" w:rsidRPr="00442DE1" w:rsidRDefault="0078261E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bookmarkStart w:id="0" w:name="_Hlk512330040"/>
      <w:r w:rsidRPr="00442DE1">
        <w:rPr>
          <w:b w:val="0"/>
          <w:sz w:val="28"/>
          <w:szCs w:val="28"/>
        </w:rPr>
        <w:t>1.4.</w:t>
      </w:r>
      <w:r w:rsidR="005E7027" w:rsidRPr="00442DE1">
        <w:rPr>
          <w:b w:val="0"/>
          <w:sz w:val="28"/>
          <w:szCs w:val="28"/>
        </w:rPr>
        <w:t>2</w:t>
      </w:r>
      <w:r w:rsidR="007C017F" w:rsidRPr="00442DE1">
        <w:rPr>
          <w:b w:val="0"/>
          <w:sz w:val="28"/>
          <w:szCs w:val="28"/>
        </w:rPr>
        <w:t xml:space="preserve">Структура </w:t>
      </w:r>
      <w:r w:rsidR="00F02990" w:rsidRPr="00442DE1">
        <w:rPr>
          <w:b w:val="0"/>
          <w:sz w:val="28"/>
          <w:szCs w:val="28"/>
        </w:rPr>
        <w:t xml:space="preserve">и особенности реализации </w:t>
      </w:r>
      <w:r w:rsidR="007C017F" w:rsidRPr="00442DE1">
        <w:rPr>
          <w:b w:val="0"/>
          <w:sz w:val="28"/>
          <w:szCs w:val="28"/>
        </w:rPr>
        <w:t xml:space="preserve">ОПОП. Основная профессиональная образовательная программа по специальности СПО </w:t>
      </w:r>
      <w:proofErr w:type="gramStart"/>
      <w:r w:rsidR="007C017F" w:rsidRPr="00442DE1">
        <w:rPr>
          <w:b w:val="0"/>
          <w:sz w:val="28"/>
          <w:szCs w:val="28"/>
        </w:rPr>
        <w:t>включает  изучение</w:t>
      </w:r>
      <w:proofErr w:type="gramEnd"/>
      <w:r w:rsidR="007C017F" w:rsidRPr="00442DE1">
        <w:rPr>
          <w:b w:val="0"/>
          <w:sz w:val="28"/>
          <w:szCs w:val="28"/>
        </w:rPr>
        <w:t xml:space="preserve"> следующих учебных циклов:</w:t>
      </w:r>
    </w:p>
    <w:p w:rsidR="00862E81" w:rsidRPr="00442DE1" w:rsidRDefault="00862E81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 xml:space="preserve">          общеобразовательных дисциплин;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общего гуманитарного и социально-экономического;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математического и общего естественнонаучного;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профессионального;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и разделов: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учебная практика;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(по профилю специальности);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производственная практика (преддипломная);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промежуточная аттестация;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78261E" w:rsidRPr="00442DE1" w:rsidRDefault="007C017F" w:rsidP="00442DE1">
      <w:pPr>
        <w:pStyle w:val="21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</w:t>
      </w:r>
      <w:proofErr w:type="gramStart"/>
      <w:r w:rsidRPr="00442DE1">
        <w:rPr>
          <w:rFonts w:cs="Times New Roman"/>
          <w:color w:val="000000" w:themeColor="text1"/>
          <w:sz w:val="28"/>
          <w:szCs w:val="28"/>
        </w:rPr>
        <w:t>составляет  около</w:t>
      </w:r>
      <w:proofErr w:type="gramEnd"/>
      <w:r w:rsidRPr="00442DE1">
        <w:rPr>
          <w:rFonts w:cs="Times New Roman"/>
          <w:color w:val="000000" w:themeColor="text1"/>
          <w:sz w:val="28"/>
          <w:szCs w:val="28"/>
        </w:rPr>
        <w:t xml:space="preserve">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442DE1" w:rsidRDefault="005612DA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  3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587D41" w:rsidRPr="00442DE1" w:rsidRDefault="007C017F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Общий гуманитарный и социально-экономический</w:t>
      </w:r>
      <w:r w:rsidR="00587D41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цикл состоит из дисциплин: Основы философии, история, иностранный язык, физическая культура</w:t>
      </w:r>
    </w:p>
    <w:p w:rsidR="008E7D51" w:rsidRPr="00442DE1" w:rsidRDefault="008E7D51" w:rsidP="00442DE1">
      <w:pPr>
        <w:suppressAutoHyphens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7C017F" w:rsidRPr="00442DE1" w:rsidRDefault="007C017F" w:rsidP="00442DE1">
      <w:pPr>
        <w:pStyle w:val="3"/>
        <w:ind w:firstLine="0"/>
        <w:contextualSpacing/>
        <w:mirrorIndents/>
        <w:rPr>
          <w:b w:val="0"/>
          <w:sz w:val="28"/>
          <w:szCs w:val="28"/>
        </w:rPr>
      </w:pPr>
      <w:r w:rsidRPr="00442DE1">
        <w:rPr>
          <w:b w:val="0"/>
          <w:sz w:val="28"/>
          <w:szCs w:val="28"/>
        </w:rPr>
        <w:t>Профессиональный цикл состоит из общепрофессиональных дисциплин и профессиональных модулей в соответствии с основными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практика и (или) производственная практика (по профилю специальности).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Обязательная часть общего гуманитарного и социально-экономического цикла ОПОП СПО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базовой  подготовки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442DE1" w:rsidRDefault="008E7D51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1" w:name="_Hlk512346004"/>
      <w:r w:rsidRPr="00442DE1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</w:t>
      </w:r>
      <w:proofErr w:type="gramStart"/>
      <w:r w:rsidRPr="00442DE1">
        <w:rPr>
          <w:color w:val="000000" w:themeColor="text1"/>
        </w:rPr>
        <w:t>1 ,</w:t>
      </w:r>
      <w:proofErr w:type="gramEnd"/>
      <w:r w:rsidRPr="00442DE1">
        <w:rPr>
          <w:color w:val="000000" w:themeColor="text1"/>
        </w:rPr>
        <w:t xml:space="preserve">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1"/>
    </w:p>
    <w:p w:rsidR="00371CD2" w:rsidRPr="00442DE1" w:rsidRDefault="00371CD2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2" w:name="_Hlk512346103"/>
      <w:r w:rsidRPr="00442DE1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442DE1" w:rsidRDefault="00371CD2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3" w:name="_Hlk512346168"/>
      <w:bookmarkEnd w:id="0"/>
      <w:bookmarkEnd w:id="2"/>
      <w:r w:rsidRPr="00442DE1">
        <w:rPr>
          <w:b w:val="0"/>
          <w:color w:val="000000" w:themeColor="text1"/>
        </w:rPr>
        <w:t>При заочной форме обучения консультации по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3"/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442DE1" w:rsidRDefault="00F02990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максимальный объем аудиторной учебной нагрузки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формах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обучения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заочной форме обучения в образовательных организациях практика реализуется в объеме, предусмотренном для очной формы обучения и реализуется студентами самостоятельно в мастерских базовых предприятий.</w:t>
      </w:r>
    </w:p>
    <w:p w:rsidR="00F02990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</w:p>
    <w:p w:rsidR="00905918" w:rsidRPr="00442DE1" w:rsidRDefault="00F0299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</w:t>
      </w:r>
      <w:proofErr w:type="gramStart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>проводится  письменная</w:t>
      </w:r>
      <w:proofErr w:type="gramEnd"/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контрольная работа.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  <w:r w:rsidR="00905918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905918" w:rsidRPr="00442DE1" w:rsidRDefault="00905918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</w:p>
    <w:p w:rsidR="00F02990" w:rsidRPr="00442DE1" w:rsidRDefault="00905918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947F7A" w:rsidRPr="00442DE1" w:rsidRDefault="00947F7A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–  26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- 144 недели;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- 4;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21 неделя;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6642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55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</w:t>
      </w:r>
      <w:r w:rsidR="0016551D" w:rsidRPr="00442DE1">
        <w:rPr>
          <w:rFonts w:ascii="Times New Roman" w:hAnsi="Times New Roman"/>
          <w:color w:val="000000" w:themeColor="text1"/>
          <w:sz w:val="28"/>
          <w:szCs w:val="28"/>
        </w:rPr>
        <w:t>122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301AD4" w:rsidRPr="00442DE1" w:rsidRDefault="00301AD4" w:rsidP="00442DE1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1.4.4 Трудоемкость ОПОП на базе среднего общего образования по заочной форме обучения составляет 199 недель: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Лабораторно-экзаменационная сессия (аудиторная нагрузка - обучение по    дисциплинам и междисциплинарным курсам, промежуточная аттестация) –  20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109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учебная практика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21  неделя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35 недель; 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4536 часа,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3896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01AD4" w:rsidRPr="00442DE1" w:rsidRDefault="00301AD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B122F" w:rsidRPr="00442DE1" w:rsidRDefault="00AD408D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>1.4.</w:t>
      </w:r>
      <w:r w:rsidR="009B122F" w:rsidRPr="00442DE1">
        <w:rPr>
          <w:i w:val="0"/>
          <w:color w:val="000000" w:themeColor="text1"/>
        </w:rPr>
        <w:t>4</w:t>
      </w:r>
      <w:r w:rsidRPr="00442DE1">
        <w:rPr>
          <w:i w:val="0"/>
          <w:color w:val="000000" w:themeColor="text1"/>
        </w:rPr>
        <w:t>. Требования к абитуриентам</w:t>
      </w:r>
      <w:r w:rsidR="007C017F" w:rsidRPr="00442DE1">
        <w:rPr>
          <w:i w:val="0"/>
          <w:color w:val="000000" w:themeColor="text1"/>
        </w:rPr>
        <w:t>.</w:t>
      </w:r>
    </w:p>
    <w:p w:rsidR="009B122F" w:rsidRPr="00442DE1" w:rsidRDefault="009B122F" w:rsidP="00442DE1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Требования регламентируются Правилами приёма в УЧ ПОО «Нефтяной техникум» на учебный год</w:t>
      </w:r>
    </w:p>
    <w:p w:rsidR="00AD408D" w:rsidRPr="00442DE1" w:rsidRDefault="00AD408D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442DE1" w:rsidRDefault="007C017F" w:rsidP="00442DE1">
      <w:pPr>
        <w:pStyle w:val="a7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442DE1" w:rsidRDefault="0010000A" w:rsidP="00442DE1">
      <w:pPr>
        <w:pStyle w:val="31"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Область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442DE1">
        <w:rPr>
          <w:b w:val="0"/>
          <w:color w:val="000000" w:themeColor="text1"/>
        </w:rPr>
        <w:t>работпо</w:t>
      </w:r>
      <w:proofErr w:type="spellEnd"/>
      <w:r w:rsidRPr="00442DE1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Объекты профессиональной деятельности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технологические процессы бурения;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442DE1" w:rsidRDefault="007C017F" w:rsidP="00442DE1">
      <w:pPr>
        <w:pStyle w:val="a8"/>
        <w:ind w:firstLine="0"/>
        <w:contextualSpacing/>
        <w:mirrorIndents/>
        <w:rPr>
          <w:bCs/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Pr="00442DE1" w:rsidRDefault="007C017F" w:rsidP="00442DE1">
      <w:pPr>
        <w:widowControl w:val="0"/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013685" w:rsidRPr="00442DE1" w:rsidRDefault="0010000A" w:rsidP="00442DE1">
      <w:pPr>
        <w:pStyle w:val="31"/>
        <w:numPr>
          <w:ilvl w:val="1"/>
          <w:numId w:val="26"/>
        </w:numPr>
        <w:shd w:val="clear" w:color="auto" w:fill="auto"/>
        <w:tabs>
          <w:tab w:val="left" w:pos="1276"/>
        </w:tabs>
        <w:spacing w:line="240" w:lineRule="auto"/>
        <w:ind w:left="0" w:firstLine="0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Виды профессиональной деятельности</w:t>
      </w:r>
    </w:p>
    <w:p w:rsidR="007C017F" w:rsidRPr="00442DE1" w:rsidRDefault="007C017F" w:rsidP="00442DE1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mirrorIndents/>
        <w:jc w:val="both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suppressAutoHyphens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 (приложение к ФГОС).</w:t>
      </w:r>
    </w:p>
    <w:p w:rsidR="00742CEB" w:rsidRPr="00442DE1" w:rsidRDefault="00742CEB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442DE1" w:rsidRDefault="00742CEB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4" w:name="bookmark33"/>
      <w:r w:rsidRPr="00442DE1">
        <w:rPr>
          <w:color w:val="000000" w:themeColor="text1"/>
        </w:rPr>
        <w:t>Требования к результатам освоения ОПОП</w:t>
      </w:r>
      <w:bookmarkEnd w:id="4"/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компетенциями, включающими в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себя способность: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442DE1" w:rsidRDefault="007C017F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D316E7" w:rsidRPr="00442DE1" w:rsidRDefault="00D316E7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5" w:name="bookmark35"/>
    </w:p>
    <w:p w:rsidR="00742CEB" w:rsidRPr="00442DE1" w:rsidRDefault="00742CEB" w:rsidP="00442DE1">
      <w:pPr>
        <w:pStyle w:val="aa"/>
        <w:widowControl w:val="0"/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5"/>
    </w:p>
    <w:p w:rsidR="00E458F2" w:rsidRPr="00442DE1" w:rsidRDefault="00E458F2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E458F2" w:rsidP="00442DE1">
      <w:pPr>
        <w:pStyle w:val="a7"/>
        <w:numPr>
          <w:ilvl w:val="1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442DE1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2.1. Производить выбор бурового оборудования в соответствии с геолого-техническими условиями проводки скважин.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2.4. Осуществлять оперативный контроль за техническим состоянием наземного и подземного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 xml:space="preserve">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lastRenderedPageBreak/>
        <w:t>о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442DE1" w:rsidRDefault="007C017F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442DE1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4. Выполнение работ по одной или нескольким профессиям рабочих, должностям служащих: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016347" w:rsidRPr="00442DE1" w:rsidRDefault="00016347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ПК 4.1 Выбирать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442DE1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442DE1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4.2 </w:t>
      </w:r>
      <w:r w:rsidRPr="00442DE1">
        <w:rPr>
          <w:rStyle w:val="FontStyle65"/>
          <w:color w:val="000000" w:themeColor="text1"/>
          <w:sz w:val="28"/>
          <w:szCs w:val="28"/>
        </w:rPr>
        <w:t>Выполнять буровые работы в соответствии с технологическим регламентом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4.3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Оборудовать устье скважины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442DE1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4.4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Участвовать в работах по цементированию обсадных колонн в скважине, установке и </w:t>
      </w:r>
      <w:proofErr w:type="spellStart"/>
      <w:r w:rsidRPr="00442DE1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442DE1">
        <w:rPr>
          <w:rStyle w:val="FontStyle53"/>
          <w:color w:val="000000" w:themeColor="text1"/>
          <w:sz w:val="28"/>
          <w:szCs w:val="28"/>
        </w:rPr>
        <w:t xml:space="preserve">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442DE1">
        <w:rPr>
          <w:rStyle w:val="FontStyle53"/>
          <w:color w:val="000000" w:themeColor="text1"/>
          <w:sz w:val="28"/>
          <w:szCs w:val="28"/>
        </w:rPr>
        <w:t>мостов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16347" w:rsidRPr="00442DE1" w:rsidRDefault="00016347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Style w:val="FontStyle65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ПК 4.5 </w:t>
      </w:r>
      <w:r w:rsidRPr="00442DE1">
        <w:rPr>
          <w:rStyle w:val="FontStyle65"/>
          <w:color w:val="000000" w:themeColor="text1"/>
          <w:sz w:val="28"/>
          <w:szCs w:val="28"/>
        </w:rPr>
        <w:t xml:space="preserve">Проводить профилактический и текущий ремонт, очистку и смазку бурового оборудования </w:t>
      </w:r>
      <w:r w:rsidRPr="00442DE1">
        <w:rPr>
          <w:rStyle w:val="FontStyle53"/>
          <w:color w:val="000000" w:themeColor="text1"/>
          <w:sz w:val="28"/>
          <w:szCs w:val="28"/>
        </w:rPr>
        <w:t xml:space="preserve">и </w:t>
      </w:r>
      <w:r w:rsidRPr="00442DE1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16551D" w:rsidRPr="00442DE1" w:rsidRDefault="0016551D" w:rsidP="00442DE1">
      <w:pPr>
        <w:pStyle w:val="22"/>
        <w:widowControl w:val="0"/>
        <w:ind w:left="0" w:firstLine="0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42DE1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запуск скважины в работу и сдачу в эксплуатацию.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ПК 4.7. Участвовать в работах по укладке бурильных обсадных труб, </w:t>
      </w:r>
      <w:proofErr w:type="spellStart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опрессовке бурильных труб.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lastRenderedPageBreak/>
        <w:t>ПК 4.13. Вести разборку, сборку, центровку и регулировку силового, бурового оборудования и автоматов.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16551D" w:rsidRPr="00442DE1" w:rsidRDefault="0016551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16551D" w:rsidRPr="00442DE1" w:rsidRDefault="0016551D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A7A7C" w:rsidRPr="00442DE1" w:rsidRDefault="00923FD2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AF1EEF" w:rsidRPr="00442DE1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442DE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442DE1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</w:p>
    <w:p w:rsidR="00962441" w:rsidRPr="00442DE1" w:rsidRDefault="00962441" w:rsidP="00442DE1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</w:p>
    <w:p w:rsidR="00962441" w:rsidRPr="00442DE1" w:rsidRDefault="00962441" w:rsidP="00442DE1">
      <w:pPr>
        <w:pStyle w:val="a7"/>
        <w:numPr>
          <w:ilvl w:val="0"/>
          <w:numId w:val="4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62441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   Особенности и условия реализации о</w:t>
      </w: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</w:t>
      </w:r>
      <w:r w:rsidRPr="00442DE1">
        <w:rPr>
          <w:rStyle w:val="fs12lh1-5"/>
          <w:rFonts w:ascii="Times New Roman" w:hAnsi="Times New Roman"/>
          <w:i/>
          <w:iCs/>
          <w:color w:val="000000" w:themeColor="text1"/>
          <w:bdr w:val="none" w:sz="0" w:space="0" w:color="auto" w:frame="1"/>
        </w:rPr>
        <w:t>.</w:t>
      </w:r>
    </w:p>
    <w:p w:rsidR="00A5605C" w:rsidRPr="00442DE1" w:rsidRDefault="00A5605C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962441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7C017F" w:rsidRPr="00442DE1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245D33" w:rsidRPr="00442DE1" w:rsidRDefault="00245D33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6" w:name="_Hlk512339594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реализации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6"/>
    <w:p w:rsidR="007C017F" w:rsidRPr="00442DE1" w:rsidRDefault="007C017F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7" w:name="bookmark37"/>
      <w:r w:rsidRPr="00442DE1">
        <w:rPr>
          <w:b w:val="0"/>
          <w:color w:val="000000" w:themeColor="text1"/>
        </w:rPr>
        <w:t>Учебный план</w:t>
      </w:r>
      <w:bookmarkEnd w:id="7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3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объемные параметры учебной нагрузки в целом, по годам обучения и по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семестрам;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442DE1" w:rsidRDefault="00EF1F9D" w:rsidP="00442DE1">
      <w:pPr>
        <w:pStyle w:val="28"/>
        <w:keepNext/>
        <w:keepLines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формы государственной (итоговой) аттестации (обязательные и</w:t>
      </w:r>
    </w:p>
    <w:p w:rsidR="003C2FB2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442DE1" w:rsidRDefault="00EF1F9D" w:rsidP="00442DE1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объем каникул по годам обучения.</w:t>
      </w:r>
    </w:p>
    <w:p w:rsidR="00962441" w:rsidRPr="00442DE1" w:rsidRDefault="00962441" w:rsidP="00442DE1">
      <w:pPr>
        <w:pStyle w:val="28"/>
        <w:shd w:val="clear" w:color="auto" w:fill="auto"/>
        <w:tabs>
          <w:tab w:val="left" w:pos="1154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EF1F9D" w:rsidRPr="00442DE1" w:rsidRDefault="00EF1F9D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142"/>
        </w:tabs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8" w:name="bookmark38"/>
      <w:r w:rsidRPr="00442DE1">
        <w:rPr>
          <w:b w:val="0"/>
          <w:color w:val="000000" w:themeColor="text1"/>
        </w:rPr>
        <w:t>Календарный учебный график</w:t>
      </w:r>
      <w:bookmarkEnd w:id="8"/>
      <w:r w:rsidRPr="00442DE1">
        <w:rPr>
          <w:b w:val="0"/>
          <w:color w:val="000000" w:themeColor="text1"/>
        </w:rPr>
        <w:t xml:space="preserve"> (приложение </w:t>
      </w:r>
      <w:r w:rsidR="00AF1EEF" w:rsidRPr="00442DE1">
        <w:rPr>
          <w:b w:val="0"/>
          <w:color w:val="000000" w:themeColor="text1"/>
        </w:rPr>
        <w:t>4</w:t>
      </w:r>
      <w:r w:rsidRPr="00442DE1">
        <w:rPr>
          <w:b w:val="0"/>
          <w:color w:val="000000" w:themeColor="text1"/>
        </w:rPr>
        <w:t>)</w:t>
      </w:r>
    </w:p>
    <w:p w:rsidR="00EF1F9D" w:rsidRPr="00442DE1" w:rsidRDefault="00EF1F9D" w:rsidP="00442DE1">
      <w:pPr>
        <w:pStyle w:val="28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bookmarkStart w:id="9" w:name="_Hlk512347273"/>
      <w:r w:rsidRPr="00442DE1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442DE1">
        <w:rPr>
          <w:color w:val="000000" w:themeColor="text1"/>
        </w:rPr>
        <w:t>компетентностно</w:t>
      </w:r>
      <w:proofErr w:type="spellEnd"/>
      <w:r w:rsidRPr="00442DE1">
        <w:rPr>
          <w:color w:val="000000" w:themeColor="text1"/>
        </w:rPr>
        <w:t>-ориентированного учебного плана в Приложении 2. В календарных графиках указаны даты проведения этапов учебного процесса.</w:t>
      </w:r>
    </w:p>
    <w:bookmarkEnd w:id="9"/>
    <w:p w:rsidR="00EF1F9D" w:rsidRPr="00442DE1" w:rsidRDefault="00EF1F9D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E5352" w:rsidRPr="00442DE1" w:rsidRDefault="003E5352" w:rsidP="00442DE1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10" w:name="bookmark39"/>
      <w:r w:rsidRPr="00442DE1">
        <w:rPr>
          <w:b w:val="0"/>
          <w:color w:val="000000" w:themeColor="text1"/>
        </w:rPr>
        <w:t>Рабочие программы учебных дисциплин, МДК</w:t>
      </w:r>
      <w:bookmarkEnd w:id="10"/>
      <w:r w:rsidRPr="00442DE1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442DE1" w:rsidRDefault="003E5352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</w:t>
      </w:r>
      <w:r w:rsidR="0092043E" w:rsidRPr="00442DE1">
        <w:rPr>
          <w:color w:val="000000" w:themeColor="text1"/>
        </w:rPr>
        <w:t xml:space="preserve">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</w:t>
      </w:r>
      <w:r w:rsidR="00696450" w:rsidRPr="00442DE1">
        <w:rPr>
          <w:color w:val="000000" w:themeColor="text1"/>
        </w:rPr>
        <w:t xml:space="preserve">. </w:t>
      </w:r>
    </w:p>
    <w:p w:rsidR="00696450" w:rsidRPr="00442DE1" w:rsidRDefault="0069645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lastRenderedPageBreak/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</w:t>
      </w:r>
      <w:r w:rsidR="00234BDE" w:rsidRPr="00442DE1">
        <w:rPr>
          <w:b w:val="0"/>
          <w:color w:val="000000" w:themeColor="text1"/>
        </w:rPr>
        <w:t>5</w:t>
      </w:r>
    </w:p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Для группы 1Б17 (на базе среднего общего образования)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046723">
        <w:trPr>
          <w:trHeight w:val="70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</w:t>
            </w:r>
            <w:r w:rsidR="004E117C"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коллектива исполнителей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6162" w:type="dxa"/>
            <w:vAlign w:val="center"/>
          </w:tcPr>
          <w:p w:rsidR="00046723" w:rsidRPr="00442DE1" w:rsidRDefault="00D316E7" w:rsidP="00442DE1">
            <w:pPr>
              <w:pStyle w:val="210"/>
              <w:shd w:val="clear" w:color="auto" w:fill="auto"/>
              <w:spacing w:line="240" w:lineRule="auto"/>
              <w:ind w:firstLine="0"/>
              <w:contextualSpacing/>
              <w:mirrorIndents/>
              <w:jc w:val="both"/>
              <w:rPr>
                <w:bCs/>
                <w:color w:val="000000" w:themeColor="text1"/>
              </w:rPr>
            </w:pPr>
            <w:r w:rsidRPr="00442DE1">
              <w:rPr>
                <w:bCs/>
                <w:color w:val="000000" w:themeColor="text1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6162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046723">
        <w:trPr>
          <w:trHeight w:val="109"/>
        </w:trPr>
        <w:tc>
          <w:tcPr>
            <w:tcW w:w="1887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AF1EEF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</w:p>
    <w:p w:rsidR="00696450" w:rsidRPr="00442DE1" w:rsidRDefault="00AF1EEF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группы 1ИБ17 (на базе </w:t>
      </w:r>
      <w:r w:rsidR="00696450" w:rsidRPr="00442DE1">
        <w:rPr>
          <w:color w:val="000000" w:themeColor="text1"/>
        </w:rPr>
        <w:t>основного общего образования</w:t>
      </w:r>
      <w:r w:rsidRPr="00442DE1">
        <w:rPr>
          <w:color w:val="000000" w:themeColor="text1"/>
        </w:rPr>
        <w:t>)</w:t>
      </w:r>
      <w:r w:rsidR="00D316E7" w:rsidRPr="00442DE1">
        <w:rPr>
          <w:bCs/>
          <w:color w:val="000000" w:themeColor="text1"/>
        </w:rPr>
        <w:t xml:space="preserve"> 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ОГСЭ.02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D316E7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442DE1" w:rsidRPr="00442DE1" w:rsidTr="004E117C">
        <w:trPr>
          <w:trHeight w:val="70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</w:t>
            </w:r>
            <w:r w:rsidR="004E117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4E117C" w:rsidRPr="00442DE1" w:rsidRDefault="004E117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7543" w:type="dxa"/>
            <w:vAlign w:val="center"/>
          </w:tcPr>
          <w:p w:rsidR="00046723" w:rsidRPr="00442DE1" w:rsidRDefault="00D316E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Бурильщик эксплуатационного и разведочного бурения скважин на нефть и газ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ПП.04</w:t>
            </w:r>
          </w:p>
        </w:tc>
        <w:tc>
          <w:tcPr>
            <w:tcW w:w="7543" w:type="dxa"/>
            <w:vAlign w:val="center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442DE1" w:rsidRPr="00442DE1" w:rsidTr="004E117C">
        <w:trPr>
          <w:trHeight w:val="109"/>
        </w:trPr>
        <w:tc>
          <w:tcPr>
            <w:tcW w:w="2310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6723" w:rsidRPr="00442DE1" w:rsidRDefault="00046723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1" w:name="_Hlk512363019"/>
    </w:p>
    <w:p w:rsidR="00024CA0" w:rsidRPr="00442DE1" w:rsidRDefault="00024CA0" w:rsidP="00442DE1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На базе основного общего образования в </w:t>
      </w:r>
      <w:r w:rsidRPr="00442DE1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442DE1">
        <w:rPr>
          <w:b w:val="0"/>
          <w:color w:val="000000" w:themeColor="text1"/>
        </w:rPr>
        <w:t xml:space="preserve">рабочие программы, </w:t>
      </w:r>
      <w:r w:rsidRPr="00442DE1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442DE1">
        <w:rPr>
          <w:b w:val="0"/>
          <w:color w:val="000000" w:themeColor="text1"/>
        </w:rPr>
        <w:t>в соответствии с нижеперечисленным перечнем:</w:t>
      </w: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101"/>
        <w:gridCol w:w="6752"/>
      </w:tblGrid>
      <w:tr w:rsidR="00442DE1" w:rsidRPr="00442DE1" w:rsidTr="00326755">
        <w:trPr>
          <w:jc w:val="center"/>
        </w:trPr>
        <w:tc>
          <w:tcPr>
            <w:tcW w:w="3101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442DE1" w:rsidRPr="00442DE1" w:rsidTr="00326755">
        <w:trPr>
          <w:trHeight w:val="339"/>
          <w:jc w:val="center"/>
        </w:trPr>
        <w:tc>
          <w:tcPr>
            <w:tcW w:w="9853" w:type="dxa"/>
            <w:gridSpan w:val="2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442DE1" w:rsidRPr="00442DE1" w:rsidTr="00326755">
        <w:trPr>
          <w:trHeight w:val="197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ОУД. 02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Математика: алгебра и начало математического анализа, геометрия 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78633A" w:rsidRPr="00442DE1" w:rsidRDefault="0078633A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78633A" w:rsidRPr="00442DE1" w:rsidRDefault="0078633A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гуманитарный и социально 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эконо</w:t>
            </w:r>
            <w:r w:rsidR="00FD08BC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мически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05.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FD08BC">
        <w:trPr>
          <w:trHeight w:val="257"/>
          <w:jc w:val="center"/>
        </w:trPr>
        <w:tc>
          <w:tcPr>
            <w:tcW w:w="9853" w:type="dxa"/>
            <w:gridSpan w:val="2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442DE1" w:rsidRPr="00442DE1" w:rsidTr="00FD08BC">
        <w:trPr>
          <w:trHeight w:val="109"/>
          <w:jc w:val="center"/>
        </w:trPr>
        <w:tc>
          <w:tcPr>
            <w:tcW w:w="3101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11</w:t>
            </w:r>
          </w:p>
        </w:tc>
        <w:tc>
          <w:tcPr>
            <w:tcW w:w="6752" w:type="dxa"/>
            <w:vAlign w:val="center"/>
          </w:tcPr>
          <w:p w:rsidR="00FD08BC" w:rsidRPr="00442DE1" w:rsidRDefault="00FD08BC" w:rsidP="00442DE1">
            <w:pPr>
              <w:pStyle w:val="a7"/>
              <w:spacing w:after="0" w:line="240" w:lineRule="auto"/>
              <w:ind w:left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442DE1" w:rsidRPr="00442DE1" w:rsidTr="00326755">
        <w:trPr>
          <w:trHeight w:val="831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442DE1" w:rsidRPr="00442DE1" w:rsidTr="00326755">
        <w:trPr>
          <w:trHeight w:val="221"/>
          <w:jc w:val="center"/>
        </w:trPr>
        <w:tc>
          <w:tcPr>
            <w:tcW w:w="9853" w:type="dxa"/>
            <w:gridSpan w:val="2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442DE1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F1372E" w:rsidRPr="00442DE1" w:rsidTr="00326755">
        <w:trPr>
          <w:trHeight w:val="109"/>
          <w:jc w:val="center"/>
        </w:trPr>
        <w:tc>
          <w:tcPr>
            <w:tcW w:w="3101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:rsidR="00F1372E" w:rsidRPr="00442DE1" w:rsidRDefault="00F1372E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78633A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661C20" w:rsidRPr="00442DE1" w:rsidRDefault="00661C20" w:rsidP="00442DE1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1"/>
    <w:p w:rsidR="00661C20" w:rsidRPr="00442DE1" w:rsidRDefault="0078633A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Контроль и оценка освоения основных видов профессиональной деятельности, профессиональных и общих компетенций</w:t>
      </w:r>
    </w:p>
    <w:p w:rsidR="00661C20" w:rsidRPr="00442DE1" w:rsidRDefault="00661C20" w:rsidP="00442DE1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уровня освоения дисциплин;</w:t>
      </w:r>
    </w:p>
    <w:p w:rsidR="00661C20" w:rsidRPr="00442DE1" w:rsidRDefault="00661C20" w:rsidP="00442DE1">
      <w:pPr>
        <w:pStyle w:val="a8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color w:val="000000" w:themeColor="text1"/>
          <w:szCs w:val="28"/>
        </w:rPr>
        <w:t>оценка компетенций обучающихся.</w:t>
      </w:r>
    </w:p>
    <w:p w:rsidR="00661C20" w:rsidRPr="00442DE1" w:rsidRDefault="00661C20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442DE1" w:rsidRDefault="00F866B4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442DE1" w:rsidRDefault="001F63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442DE1" w:rsidRDefault="00661C20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профессиональному модулю;</w:t>
      </w:r>
    </w:p>
    <w:p w:rsidR="00661C20" w:rsidRPr="00442DE1" w:rsidRDefault="00661C20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9738EF" w:rsidRPr="00442DE1" w:rsidRDefault="009738EF" w:rsidP="00442DE1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комплексный зачет по производственной практике </w:t>
      </w:r>
    </w:p>
    <w:p w:rsidR="009738EF" w:rsidRPr="00442DE1" w:rsidRDefault="009738EF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     (по профилю специальности) </w:t>
      </w:r>
    </w:p>
    <w:p w:rsidR="00661C20" w:rsidRPr="00442DE1" w:rsidRDefault="00661C20" w:rsidP="00442DE1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442DE1" w:rsidRDefault="00661C20" w:rsidP="00442DE1">
      <w:pPr>
        <w:shd w:val="clear" w:color="auto" w:fill="FFFFFF"/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442DE1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lastRenderedPageBreak/>
        <w:t xml:space="preserve">Экзамены </w:t>
      </w:r>
      <w:proofErr w:type="gramStart"/>
      <w:r w:rsidRPr="00442DE1">
        <w:rPr>
          <w:color w:val="000000" w:themeColor="text1"/>
          <w:sz w:val="28"/>
          <w:szCs w:val="28"/>
        </w:rPr>
        <w:t>проводятся  в</w:t>
      </w:r>
      <w:proofErr w:type="gramEnd"/>
      <w:r w:rsidRPr="00442DE1">
        <w:rPr>
          <w:color w:val="000000" w:themeColor="text1"/>
          <w:sz w:val="28"/>
          <w:szCs w:val="28"/>
        </w:rPr>
        <w:t xml:space="preserve"> период экзаменационных сессий.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(МДК). 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442DE1" w:rsidRDefault="00661C20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7B73B7" w:rsidRPr="00442DE1" w:rsidRDefault="00CB3D1B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bCs w:val="0"/>
          <w:color w:val="000000" w:themeColor="text1"/>
        </w:rPr>
      </w:pPr>
      <w:r w:rsidRPr="00442DE1">
        <w:rPr>
          <w:b w:val="0"/>
          <w:color w:val="000000" w:themeColor="text1"/>
        </w:rPr>
        <w:t xml:space="preserve">           Контроль и оценка освоения основных видов профессиональной деятельности, профессиональных и общих компетенций по </w:t>
      </w:r>
      <w:r w:rsidRPr="00442DE1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r w:rsidR="007B73B7" w:rsidRPr="00442DE1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p w:rsidR="00CB3D1B" w:rsidRPr="00442DE1" w:rsidRDefault="00CB3D1B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</w:p>
    <w:p w:rsidR="006F1F2D" w:rsidRPr="00442DE1" w:rsidRDefault="006F1F2D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bookmarkStart w:id="12" w:name="bookmark46"/>
      <w:r w:rsidRPr="00442DE1">
        <w:rPr>
          <w:color w:val="000000" w:themeColor="text1"/>
        </w:rPr>
        <w:t>Организация государственной (итоговой) аттестации выпускников</w:t>
      </w:r>
      <w:bookmarkEnd w:id="12"/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442DE1" w:rsidRDefault="008F3F56" w:rsidP="00442DE1">
      <w:pPr>
        <w:pStyle w:val="a8"/>
        <w:widowControl w:val="0"/>
        <w:ind w:firstLine="0"/>
        <w:contextualSpacing/>
        <w:mirrorIndents/>
        <w:rPr>
          <w:color w:val="000000" w:themeColor="text1"/>
          <w:szCs w:val="28"/>
        </w:rPr>
      </w:pPr>
      <w:r w:rsidRPr="00442DE1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3" w:name="336"/>
      <w:bookmarkEnd w:id="13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федеральным государственным стандартом начального профессионального образования по данной специальности. </w:t>
      </w:r>
      <w:bookmarkStart w:id="14" w:name="337"/>
      <w:bookmarkEnd w:id="14"/>
    </w:p>
    <w:p w:rsidR="008F3F56" w:rsidRPr="00442DE1" w:rsidRDefault="008F3F56" w:rsidP="00442DE1">
      <w:pPr>
        <w:pStyle w:val="240"/>
        <w:widowControl w:val="0"/>
        <w:tabs>
          <w:tab w:val="left" w:pos="540"/>
        </w:tabs>
        <w:ind w:firstLine="0"/>
        <w:contextualSpacing/>
        <w:mirrorIndents/>
        <w:rPr>
          <w:rFonts w:cs="Times New Roman"/>
          <w:color w:val="000000" w:themeColor="text1"/>
          <w:sz w:val="28"/>
          <w:szCs w:val="28"/>
        </w:rPr>
      </w:pPr>
      <w:r w:rsidRPr="00442DE1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442DE1">
        <w:rPr>
          <w:rFonts w:cs="Times New Roman"/>
          <w:color w:val="000000" w:themeColor="text1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5" w:name="221"/>
      <w:bookmarkEnd w:id="15"/>
      <w:r w:rsidRPr="00442DE1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222"/>
      <w:bookmarkEnd w:id="16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223"/>
      <w:bookmarkEnd w:id="17"/>
      <w:r w:rsidRPr="00442DE1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4"/>
      <w:bookmarkStart w:id="19" w:name="225"/>
      <w:bookmarkEnd w:id="18"/>
      <w:bookmarkEnd w:id="19"/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0" w:name="226"/>
      <w:bookmarkStart w:id="21" w:name="331"/>
      <w:bookmarkStart w:id="22" w:name="332"/>
      <w:bookmarkStart w:id="23" w:name="335"/>
      <w:bookmarkStart w:id="24" w:name="400"/>
      <w:bookmarkStart w:id="25" w:name="441"/>
      <w:bookmarkEnd w:id="20"/>
      <w:bookmarkEnd w:id="21"/>
      <w:bookmarkEnd w:id="22"/>
      <w:bookmarkEnd w:id="23"/>
      <w:bookmarkEnd w:id="24"/>
      <w:bookmarkEnd w:id="25"/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442DE1" w:rsidRDefault="008F3F56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Решения государственных аттестационных комиссий принимаются на закрытых заседаниях простым большинством голосов членов комиссии, участвующих в заседании. При равном числе голосов голос председателя является решающим.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 присвоенного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разряда. </w:t>
      </w:r>
    </w:p>
    <w:p w:rsidR="008F3F56" w:rsidRPr="00442DE1" w:rsidRDefault="008F3F56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B73B7" w:rsidRPr="00442DE1" w:rsidRDefault="007B73B7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442DE1" w:rsidRDefault="008F3F56" w:rsidP="00442DE1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442DE1" w:rsidRDefault="008F3F56" w:rsidP="00442DE1">
      <w:pPr>
        <w:pStyle w:val="220"/>
        <w:widowControl w:val="0"/>
        <w:tabs>
          <w:tab w:val="left" w:pos="540"/>
        </w:tabs>
        <w:ind w:firstLine="0"/>
        <w:contextualSpacing/>
        <w:mirrorIndents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442DE1" w:rsidRDefault="00BE7117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совместно с программой Государственной итоговой аттестации рассматрива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тся и утверждаются на предметной (цикловой) комиссии и пед</w:t>
      </w:r>
      <w:r w:rsidR="00AA4099" w:rsidRPr="00442DE1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442DE1" w:rsidRDefault="00AA4099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442DE1" w:rsidRDefault="008F3F56" w:rsidP="00442DE1">
      <w:pPr>
        <w:pStyle w:val="a7"/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</w:t>
      </w:r>
      <w:r w:rsidRPr="00442DE1">
        <w:rPr>
          <w:color w:val="000000" w:themeColor="text1"/>
          <w:sz w:val="28"/>
          <w:szCs w:val="28"/>
        </w:rPr>
        <w:lastRenderedPageBreak/>
        <w:t>рецензента и выполнена в соответствии с требованиями к оформлению ВКР.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442DE1" w:rsidRDefault="008F3F56" w:rsidP="00442DE1">
      <w:pPr>
        <w:pStyle w:val="25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  <w:bookmarkStart w:id="26" w:name="bookmark55"/>
      <w:r w:rsidRPr="00442DE1">
        <w:rPr>
          <w:b w:val="0"/>
          <w:color w:val="000000" w:themeColor="text1"/>
        </w:rPr>
        <w:t xml:space="preserve">Требования к выпускным квалификационным работам и </w:t>
      </w:r>
      <w:proofErr w:type="gramStart"/>
      <w:r w:rsidRPr="00442DE1">
        <w:rPr>
          <w:b w:val="0"/>
          <w:color w:val="000000" w:themeColor="text1"/>
        </w:rPr>
        <w:t>организации  государственной</w:t>
      </w:r>
      <w:proofErr w:type="gramEnd"/>
      <w:r w:rsidRPr="00442DE1">
        <w:rPr>
          <w:b w:val="0"/>
          <w:color w:val="000000" w:themeColor="text1"/>
        </w:rPr>
        <w:t xml:space="preserve"> (итоговой) аттестации выпускников определены в программе государственной (итоговой) аттестации (приложение 6).</w:t>
      </w:r>
    </w:p>
    <w:p w:rsidR="00ED3438" w:rsidRPr="00442DE1" w:rsidRDefault="00ED3438" w:rsidP="00442DE1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mirrorIndents/>
        <w:jc w:val="both"/>
        <w:outlineLvl w:val="9"/>
        <w:rPr>
          <w:b w:val="0"/>
          <w:color w:val="000000" w:themeColor="text1"/>
        </w:rPr>
      </w:pPr>
    </w:p>
    <w:p w:rsidR="00246817" w:rsidRPr="00442DE1" w:rsidRDefault="00246817" w:rsidP="00442DE1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69"/>
        </w:tabs>
        <w:spacing w:line="240" w:lineRule="auto"/>
        <w:ind w:left="0" w:firstLine="0"/>
        <w:contextualSpacing/>
        <w:mirrorIndents/>
        <w:jc w:val="both"/>
        <w:outlineLvl w:val="9"/>
        <w:rPr>
          <w:color w:val="000000" w:themeColor="text1"/>
        </w:rPr>
      </w:pPr>
      <w:r w:rsidRPr="00442DE1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6"/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442DE1">
        <w:rPr>
          <w:color w:val="000000" w:themeColor="text1"/>
        </w:rPr>
        <w:t>Техникумом</w:t>
      </w:r>
      <w:r w:rsidRPr="00442DE1">
        <w:rPr>
          <w:color w:val="000000" w:themeColor="text1"/>
        </w:rPr>
        <w:t xml:space="preserve"> </w:t>
      </w:r>
      <w:r w:rsidRPr="00442DE1">
        <w:rPr>
          <w:color w:val="000000" w:themeColor="text1"/>
        </w:rPr>
        <w:lastRenderedPageBreak/>
        <w:t>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246817" w:rsidRPr="00442DE1" w:rsidRDefault="00246817" w:rsidP="00442DE1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 xml:space="preserve">В соответствии с требованиями ФГОС СПО </w:t>
      </w:r>
      <w:r w:rsidR="00F866B4" w:rsidRPr="00442DE1">
        <w:rPr>
          <w:color w:val="000000" w:themeColor="text1"/>
        </w:rPr>
        <w:t xml:space="preserve">по данной </w:t>
      </w:r>
      <w:r w:rsidRPr="00442DE1">
        <w:rPr>
          <w:color w:val="000000" w:themeColor="text1"/>
        </w:rPr>
        <w:t>специальности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442DE1">
        <w:rPr>
          <w:color w:val="000000" w:themeColor="text1"/>
        </w:rPr>
        <w:t xml:space="preserve"> (в течении осенней </w:t>
      </w:r>
      <w:proofErr w:type="spellStart"/>
      <w:r w:rsidR="00F866B4" w:rsidRPr="00442DE1">
        <w:rPr>
          <w:color w:val="000000" w:themeColor="text1"/>
        </w:rPr>
        <w:t>экзаменационно</w:t>
      </w:r>
      <w:proofErr w:type="spellEnd"/>
      <w:r w:rsidR="00F866B4" w:rsidRPr="00442DE1">
        <w:rPr>
          <w:color w:val="000000" w:themeColor="text1"/>
        </w:rPr>
        <w:t xml:space="preserve"> -лабораторной сессии)</w:t>
      </w:r>
      <w:r w:rsidRPr="00442DE1">
        <w:rPr>
          <w:color w:val="000000" w:themeColor="text1"/>
        </w:rPr>
        <w:t>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442DE1" w:rsidRDefault="00246817" w:rsidP="00442DE1">
      <w:pPr>
        <w:pStyle w:val="210"/>
        <w:shd w:val="clear" w:color="auto" w:fill="auto"/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текущая аттестация знаний в семестре;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246817" w:rsidRPr="00442DE1" w:rsidRDefault="00246817" w:rsidP="00442DE1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0"/>
        <w:contextualSpacing/>
        <w:mirrorIndents/>
        <w:jc w:val="both"/>
        <w:rPr>
          <w:color w:val="000000" w:themeColor="text1"/>
        </w:rPr>
      </w:pPr>
      <w:r w:rsidRPr="00442DE1">
        <w:rPr>
          <w:color w:val="000000" w:themeColor="text1"/>
        </w:rPr>
        <w:t>государственная итоговая аттестация.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bookmarkStart w:id="27" w:name="_Hlk512373495"/>
      <w:r w:rsidRPr="00442DE1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ED3438" w:rsidRPr="00442DE1">
        <w:rPr>
          <w:color w:val="000000" w:themeColor="text1"/>
          <w:sz w:val="28"/>
          <w:szCs w:val="28"/>
        </w:rPr>
        <w:t xml:space="preserve">(приложение 7) </w:t>
      </w:r>
      <w:r w:rsidRPr="00442DE1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CA79E9" w:rsidRPr="00442DE1">
        <w:rPr>
          <w:color w:val="000000" w:themeColor="text1"/>
          <w:sz w:val="28"/>
          <w:szCs w:val="28"/>
        </w:rPr>
        <w:t xml:space="preserve">(приложение 8) </w:t>
      </w:r>
      <w:r w:rsidRPr="00442DE1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442DE1">
        <w:rPr>
          <w:color w:val="000000" w:themeColor="text1"/>
          <w:sz w:val="28"/>
          <w:szCs w:val="28"/>
        </w:rPr>
        <w:t>КИМов</w:t>
      </w:r>
      <w:proofErr w:type="spellEnd"/>
      <w:r w:rsidRPr="00442DE1">
        <w:rPr>
          <w:color w:val="000000" w:themeColor="text1"/>
          <w:sz w:val="28"/>
          <w:szCs w:val="28"/>
        </w:rPr>
        <w:t xml:space="preserve"> и </w:t>
      </w:r>
      <w:proofErr w:type="spellStart"/>
      <w:r w:rsidRPr="00442DE1">
        <w:rPr>
          <w:color w:val="000000" w:themeColor="text1"/>
          <w:sz w:val="28"/>
          <w:szCs w:val="28"/>
        </w:rPr>
        <w:t>КОСо</w:t>
      </w:r>
      <w:r w:rsidR="00CA79E9" w:rsidRPr="00442DE1">
        <w:rPr>
          <w:color w:val="000000" w:themeColor="text1"/>
          <w:sz w:val="28"/>
          <w:szCs w:val="28"/>
        </w:rPr>
        <w:t>в</w:t>
      </w:r>
      <w:proofErr w:type="spellEnd"/>
      <w:r w:rsidRPr="00442DE1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proofErr w:type="gramStart"/>
      <w:r w:rsidRPr="00442DE1">
        <w:rPr>
          <w:color w:val="000000" w:themeColor="text1"/>
          <w:sz w:val="28"/>
          <w:szCs w:val="28"/>
        </w:rPr>
        <w:t>КОСы</w:t>
      </w:r>
      <w:proofErr w:type="spellEnd"/>
      <w:r w:rsidRPr="00442DE1">
        <w:rPr>
          <w:color w:val="000000" w:themeColor="text1"/>
          <w:sz w:val="28"/>
          <w:szCs w:val="28"/>
        </w:rPr>
        <w:t xml:space="preserve">  утверждаются</w:t>
      </w:r>
      <w:proofErr w:type="gramEnd"/>
      <w:r w:rsidRPr="00442DE1">
        <w:rPr>
          <w:color w:val="000000" w:themeColor="text1"/>
          <w:sz w:val="28"/>
          <w:szCs w:val="28"/>
        </w:rPr>
        <w:t xml:space="preserve"> заместителем директора с представителями работодателей. </w:t>
      </w:r>
    </w:p>
    <w:p w:rsidR="00246817" w:rsidRPr="00442DE1" w:rsidRDefault="00246817" w:rsidP="00442DE1">
      <w:pPr>
        <w:pStyle w:val="Default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</w:t>
      </w:r>
      <w:proofErr w:type="gramStart"/>
      <w:r w:rsidRPr="00442DE1">
        <w:rPr>
          <w:color w:val="000000" w:themeColor="text1"/>
          <w:sz w:val="28"/>
          <w:szCs w:val="28"/>
        </w:rPr>
        <w:t>занятий ,</w:t>
      </w:r>
      <w:proofErr w:type="gramEnd"/>
      <w:r w:rsidRPr="00442DE1">
        <w:rPr>
          <w:color w:val="000000" w:themeColor="text1"/>
          <w:sz w:val="28"/>
          <w:szCs w:val="28"/>
        </w:rPr>
        <w:t xml:space="preserve"> которые проводятся в период </w:t>
      </w:r>
      <w:proofErr w:type="spellStart"/>
      <w:r w:rsidRPr="00442DE1">
        <w:rPr>
          <w:color w:val="000000" w:themeColor="text1"/>
          <w:sz w:val="28"/>
          <w:szCs w:val="28"/>
        </w:rPr>
        <w:t>экзаменационно</w:t>
      </w:r>
      <w:proofErr w:type="spellEnd"/>
      <w:r w:rsidRPr="00442DE1">
        <w:rPr>
          <w:color w:val="000000" w:themeColor="text1"/>
          <w:sz w:val="28"/>
          <w:szCs w:val="28"/>
        </w:rPr>
        <w:t xml:space="preserve">-лабораторной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специальности. </w:t>
      </w:r>
      <w:r w:rsidR="00CA79E9" w:rsidRPr="00442DE1">
        <w:rPr>
          <w:color w:val="000000" w:themeColor="text1"/>
          <w:sz w:val="28"/>
          <w:szCs w:val="28"/>
        </w:rPr>
        <w:t>(приложение 9)</w:t>
      </w:r>
    </w:p>
    <w:bookmarkEnd w:id="27"/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442DE1" w:rsidRDefault="00F866B4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8" w:name="_Hlk512373478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28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(Приложение 10)</w:t>
      </w:r>
      <w:r w:rsidR="00790291" w:rsidRPr="00442D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442DE1" w:rsidRDefault="007C017F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A54A54" w:rsidRPr="00442DE1" w:rsidRDefault="00E458F2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8</w:t>
      </w:r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proofErr w:type="gramStart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 .Кадровое</w:t>
      </w:r>
      <w:proofErr w:type="gramEnd"/>
      <w:r w:rsidR="00A54A54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обеспечение образовательного процесса</w:t>
      </w:r>
    </w:p>
    <w:p w:rsidR="00A54A54" w:rsidRPr="00442DE1" w:rsidRDefault="00A54A54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proofErr w:type="gramStart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</w:t>
      </w:r>
      <w:proofErr w:type="gramEnd"/>
      <w:r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в профильных организациях не реже 1 раза в 3 года.</w:t>
      </w:r>
      <w:r w:rsidR="006B2452" w:rsidRPr="00442DE1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приложении 11 </w:t>
      </w:r>
      <w:r w:rsidR="00B948D7" w:rsidRPr="00442DE1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C017F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442DE1" w:rsidRDefault="007C017F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C017F" w:rsidRPr="00442DE1" w:rsidRDefault="007C017F" w:rsidP="00442DE1">
      <w:pPr>
        <w:tabs>
          <w:tab w:val="left" w:pos="540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обеспечена  учебно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-методической документацией по всем дисциплинам, междисциплинарным курсам и профессиональным модулям ОПОП.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неаудиторная работа </w:t>
      </w:r>
      <w:proofErr w:type="gramStart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>сопровождается  методическим</w:t>
      </w:r>
      <w:proofErr w:type="gramEnd"/>
      <w:r w:rsidRPr="00442DE1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 обеспечением и обоснованием времени, затрачиваемого на ее выполнение.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ОПОП  обеспечена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442DE1" w:rsidRDefault="007C017F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Каждому обучающемуся обеспечен доступ к комплектам библиотечного фонда, состоящим не менее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чем  из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3 наименований отечественных журналов.</w:t>
      </w:r>
    </w:p>
    <w:p w:rsidR="00096FDB" w:rsidRPr="00442DE1" w:rsidRDefault="007C017F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Образовательное учреждение </w:t>
      </w:r>
      <w:proofErr w:type="gramStart"/>
      <w:r w:rsidRPr="00442DE1">
        <w:rPr>
          <w:i w:val="0"/>
          <w:color w:val="000000" w:themeColor="text1"/>
        </w:rPr>
        <w:t>предоставляет  обучающимся</w:t>
      </w:r>
      <w:proofErr w:type="gramEnd"/>
      <w:r w:rsidRPr="00442DE1">
        <w:rPr>
          <w:i w:val="0"/>
          <w:color w:val="000000" w:themeColor="text1"/>
        </w:rPr>
        <w:t xml:space="preserve">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442DE1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442DE1" w:rsidRDefault="00096FDB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29" w:name="_Hlk512371640"/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096FDB" w:rsidRPr="00442DE1" w:rsidRDefault="00096FDB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описано в </w:t>
      </w:r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приложении</w:t>
      </w:r>
      <w:r w:rsidR="00CA79E9" w:rsidRPr="00442DE1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«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Обеспечение образовательного процесса учебной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и  дополнительной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литературой по специальностям (профессиям)»</w:t>
      </w:r>
    </w:p>
    <w:bookmarkEnd w:id="29"/>
    <w:p w:rsidR="007C017F" w:rsidRPr="00442DE1" w:rsidRDefault="007C017F" w:rsidP="00442DE1">
      <w:pPr>
        <w:shd w:val="clear" w:color="auto" w:fill="FFFFFF"/>
        <w:tabs>
          <w:tab w:val="left" w:pos="709"/>
        </w:tabs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D0CBE" w:rsidRPr="00442DE1" w:rsidRDefault="00E458F2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442DE1" w:rsidRDefault="009C5933" w:rsidP="00442DE1">
      <w:pPr>
        <w:pStyle w:val="410"/>
        <w:shd w:val="clear" w:color="auto" w:fill="auto"/>
        <w:spacing w:before="0" w:after="0" w:line="240" w:lineRule="auto"/>
        <w:ind w:firstLine="0"/>
        <w:contextualSpacing/>
        <w:mirrorIndents/>
        <w:jc w:val="both"/>
        <w:rPr>
          <w:i w:val="0"/>
          <w:color w:val="000000" w:themeColor="text1"/>
        </w:rPr>
      </w:pPr>
      <w:r w:rsidRPr="00442DE1">
        <w:rPr>
          <w:i w:val="0"/>
          <w:color w:val="000000" w:themeColor="text1"/>
        </w:rPr>
        <w:t xml:space="preserve">Техникум, реализующий основную профессиональную образовательную программу по специальности среднего профессионального </w:t>
      </w:r>
      <w:proofErr w:type="gramStart"/>
      <w:r w:rsidRPr="00442DE1">
        <w:rPr>
          <w:i w:val="0"/>
          <w:color w:val="000000" w:themeColor="text1"/>
        </w:rPr>
        <w:t>образования,  располагает</w:t>
      </w:r>
      <w:proofErr w:type="gramEnd"/>
      <w:r w:rsidRPr="00442DE1">
        <w:rPr>
          <w:i w:val="0"/>
          <w:color w:val="000000" w:themeColor="text1"/>
        </w:rPr>
        <w:t xml:space="preserve">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B948D7" w:rsidRPr="00442DE1" w:rsidRDefault="00B948D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0" w:name="_Hlk512372089"/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442DE1" w:rsidRDefault="009C5933" w:rsidP="00442DE1">
      <w:pPr>
        <w:spacing w:after="0" w:line="240" w:lineRule="auto"/>
        <w:contextualSpacing/>
        <w:mirrorIndents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  <w:bookmarkStart w:id="31" w:name="_GoBack"/>
      <w:bookmarkEnd w:id="31"/>
    </w:p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7"/>
        <w:gridCol w:w="4991"/>
        <w:gridCol w:w="3795"/>
      </w:tblGrid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442DE1" w:rsidRPr="00442DE1" w:rsidTr="00F866C1">
        <w:trPr>
          <w:trHeight w:val="3114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442DE1" w:rsidRPr="00442DE1" w:rsidTr="00B64603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 04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B948D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информатики ,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информационных технологий в профессиональной деятельности; </w:t>
            </w:r>
            <w:r w:rsidR="00CE1D49"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05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процессов,  имитации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10</w:t>
            </w:r>
          </w:p>
        </w:tc>
      </w:tr>
      <w:tr w:rsidR="00442DE1" w:rsidRPr="00442DE1" w:rsidTr="00B64603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</w:t>
            </w:r>
            <w:proofErr w:type="gramStart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лаборатория  №</w:t>
            </w:r>
            <w:proofErr w:type="gramEnd"/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22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повышения нефтеотдачи пластов, капитального 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37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Мастерские базовых </w:t>
            </w: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предприятий:</w:t>
            </w:r>
          </w:p>
          <w:p w:rsidR="00CE1D49" w:rsidRPr="00442DE1" w:rsidRDefault="00CE1D49" w:rsidP="00442DE1">
            <w:pPr>
              <w:pStyle w:val="a7"/>
              <w:numPr>
                <w:ilvl w:val="0"/>
                <w:numId w:val="45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442DE1" w:rsidRPr="00442DE1" w:rsidTr="00B64603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442DE1" w:rsidRPr="00442DE1" w:rsidTr="00F866C1">
        <w:trPr>
          <w:trHeight w:val="319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D49" w:rsidRPr="00442DE1" w:rsidRDefault="00CE1D4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1D49" w:rsidRPr="00442DE1" w:rsidRDefault="00CE1D4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  <w:tr w:rsidR="00442DE1" w:rsidRPr="00442DE1" w:rsidTr="00B64603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9E9" w:rsidRPr="00442DE1" w:rsidRDefault="00CA79E9" w:rsidP="00442DE1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 w:firstLine="0"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CA79E9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9E9" w:rsidRPr="00442DE1" w:rsidRDefault="00783207" w:rsidP="00442DE1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42DE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CE1D49" w:rsidRPr="00442DE1" w:rsidRDefault="00CE1D4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30"/>
    <w:p w:rsidR="00CA79E9" w:rsidRPr="00442DE1" w:rsidRDefault="00CA79E9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течение всего периода обучения и выполняется студентом самостоятельно. В связи с 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CA79E9" w:rsidRPr="00442DE1" w:rsidRDefault="00CA79E9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предприятий, поэтому слесарные мастерские в образовательном учреждении отсутствуют. </w:t>
      </w:r>
    </w:p>
    <w:p w:rsidR="007D0CBE" w:rsidRPr="00442DE1" w:rsidRDefault="007D0CBE" w:rsidP="00442DE1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442DE1" w:rsidRDefault="007A7247" w:rsidP="00442DE1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mirrorIndents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442DE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работы  в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организациях различных организационно-правовых форм.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образования  реализуется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 объеме часов очной формы получения образования.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Студент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имеющи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стаж работы по профилю специальности (родственной ей) или работающи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должностях, соответствующих получаемой квалификации,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проводится зачет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учебной и производственной практики (по профилю специальности)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. Для 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зачета по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практик</w:t>
      </w:r>
      <w:r w:rsidR="007446D5" w:rsidRPr="00442DE1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студент должен принести с места работы копию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трудовой  книжки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, заверенн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ую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 нотариуса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или справку с места работы, свидетельствующую, что студент имеет 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таж работы</w:t>
      </w:r>
      <w:r w:rsidR="00293525"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по профилю специальности.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442DE1" w:rsidRDefault="007A7247" w:rsidP="00442DE1">
      <w:pPr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Организации: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442DE1" w:rsidRDefault="007A7247" w:rsidP="00442DE1">
      <w:pPr>
        <w:pStyle w:val="11"/>
        <w:shd w:val="clear" w:color="auto" w:fill="auto"/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442DE1" w:rsidRDefault="007A7247" w:rsidP="00442DE1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contextualSpacing/>
        <w:mirrorIndents/>
        <w:jc w:val="both"/>
        <w:rPr>
          <w:color w:val="000000" w:themeColor="text1"/>
          <w:sz w:val="28"/>
          <w:szCs w:val="28"/>
        </w:rPr>
      </w:pPr>
      <w:r w:rsidRPr="00442DE1">
        <w:rPr>
          <w:color w:val="000000" w:themeColor="text1"/>
          <w:sz w:val="28"/>
          <w:szCs w:val="28"/>
        </w:rPr>
        <w:t xml:space="preserve">Организацию и руководство практикой осуществляют руководители практики </w:t>
      </w:r>
      <w:r w:rsidRPr="00442DE1">
        <w:rPr>
          <w:color w:val="000000" w:themeColor="text1"/>
          <w:sz w:val="28"/>
          <w:szCs w:val="28"/>
        </w:rPr>
        <w:lastRenderedPageBreak/>
        <w:t>от образовательной организации и от организации.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целью  допуска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442DE1" w:rsidRDefault="008634FC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442DE1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отражено в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Практикант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получает  -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«Зачет» в следующих случаях: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1) Предоставлены и полностью оформлены необходимые отчетные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документы:  договор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3) В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Описание  организации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рабочего места практиканта в соответствии с техникой безопасности.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4) В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отчете должны присутствовать чертежи изготовленных деталей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знания  технологии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выполнения видов работ с учетом техники безопасности, предусмотренных содержанием   программы практики.   </w:t>
      </w:r>
    </w:p>
    <w:p w:rsidR="007A7247" w:rsidRPr="00442DE1" w:rsidRDefault="007A7247" w:rsidP="00442DE1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lastRenderedPageBreak/>
        <w:t>Не описаны оборудование, измерительные материалы и контрольно- измерительные средства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отчете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отсутствуют  чертежи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деталей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442DE1" w:rsidRDefault="007A7247" w:rsidP="00442DE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mirrorIndents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В ходе беседы на зачете с руководителем практики от учебного заведения, студент практикант не компетентен в вопросах программы учебной практики и не </w:t>
      </w:r>
      <w:proofErr w:type="gramStart"/>
      <w:r w:rsidRPr="00442DE1">
        <w:rPr>
          <w:rFonts w:ascii="Times New Roman" w:hAnsi="Times New Roman"/>
          <w:color w:val="000000" w:themeColor="text1"/>
          <w:sz w:val="28"/>
          <w:szCs w:val="28"/>
        </w:rPr>
        <w:t>проявляет  достаточных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 знаний</w:t>
      </w:r>
      <w:r w:rsidRPr="00442DE1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953B47" w:rsidRPr="00442DE1" w:rsidRDefault="0024681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42DE1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proofErr w:type="gramStart"/>
      <w:r w:rsidR="00CA79E9" w:rsidRPr="00442DE1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442DE1">
        <w:rPr>
          <w:rFonts w:ascii="Times New Roman" w:hAnsi="Times New Roman"/>
          <w:color w:val="000000" w:themeColor="text1"/>
          <w:sz w:val="28"/>
          <w:szCs w:val="28"/>
        </w:rPr>
        <w:t>)«</w:t>
      </w:r>
      <w:proofErr w:type="gramEnd"/>
      <w:r w:rsidRPr="00442DE1">
        <w:rPr>
          <w:rFonts w:ascii="Times New Roman" w:hAnsi="Times New Roman"/>
          <w:color w:val="000000" w:themeColor="text1"/>
          <w:sz w:val="28"/>
          <w:szCs w:val="28"/>
        </w:rPr>
        <w:t>Информация о местах прохождения практики обучающимися по специальности»</w:t>
      </w: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B948D7" w:rsidRPr="00442DE1" w:rsidRDefault="00B948D7" w:rsidP="00442DE1">
      <w:pPr>
        <w:pStyle w:val="a7"/>
        <w:tabs>
          <w:tab w:val="left" w:pos="540"/>
        </w:tabs>
        <w:spacing w:after="0" w:line="240" w:lineRule="auto"/>
        <w:ind w:left="0"/>
        <w:mirrorIndents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B948D7" w:rsidRPr="00442DE1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6347"/>
    <w:rsid w:val="0001763A"/>
    <w:rsid w:val="0002474D"/>
    <w:rsid w:val="00024CA0"/>
    <w:rsid w:val="0002607A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3499"/>
    <w:rsid w:val="000A44D7"/>
    <w:rsid w:val="000A5A1C"/>
    <w:rsid w:val="000B0D8E"/>
    <w:rsid w:val="000B11BE"/>
    <w:rsid w:val="000B289A"/>
    <w:rsid w:val="000C0A4C"/>
    <w:rsid w:val="000C2D97"/>
    <w:rsid w:val="000C49AF"/>
    <w:rsid w:val="000C74EC"/>
    <w:rsid w:val="000C7A3A"/>
    <w:rsid w:val="000D0E35"/>
    <w:rsid w:val="000D3D64"/>
    <w:rsid w:val="000E0443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137A"/>
    <w:rsid w:val="00132872"/>
    <w:rsid w:val="0013390C"/>
    <w:rsid w:val="001356ED"/>
    <w:rsid w:val="0013699B"/>
    <w:rsid w:val="0013739B"/>
    <w:rsid w:val="001404B1"/>
    <w:rsid w:val="00142566"/>
    <w:rsid w:val="001432FD"/>
    <w:rsid w:val="0014391C"/>
    <w:rsid w:val="001455B8"/>
    <w:rsid w:val="001500D1"/>
    <w:rsid w:val="0015114A"/>
    <w:rsid w:val="00152611"/>
    <w:rsid w:val="00157DB9"/>
    <w:rsid w:val="00160437"/>
    <w:rsid w:val="00162C1C"/>
    <w:rsid w:val="0016393A"/>
    <w:rsid w:val="00163BA1"/>
    <w:rsid w:val="001645DC"/>
    <w:rsid w:val="00164631"/>
    <w:rsid w:val="00164FED"/>
    <w:rsid w:val="0016551D"/>
    <w:rsid w:val="00166776"/>
    <w:rsid w:val="00167633"/>
    <w:rsid w:val="001742F6"/>
    <w:rsid w:val="00180546"/>
    <w:rsid w:val="001814E7"/>
    <w:rsid w:val="00186761"/>
    <w:rsid w:val="001916B1"/>
    <w:rsid w:val="00192128"/>
    <w:rsid w:val="00192D69"/>
    <w:rsid w:val="00193B81"/>
    <w:rsid w:val="001A0AA9"/>
    <w:rsid w:val="001A4897"/>
    <w:rsid w:val="001A6493"/>
    <w:rsid w:val="001A7D23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BD1"/>
    <w:rsid w:val="001D7227"/>
    <w:rsid w:val="001D77D3"/>
    <w:rsid w:val="001E2FA9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3525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1AD4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6755"/>
    <w:rsid w:val="003305CE"/>
    <w:rsid w:val="00332B31"/>
    <w:rsid w:val="00332F05"/>
    <w:rsid w:val="003360FA"/>
    <w:rsid w:val="00336152"/>
    <w:rsid w:val="00336EA6"/>
    <w:rsid w:val="00344D45"/>
    <w:rsid w:val="00345177"/>
    <w:rsid w:val="003458E2"/>
    <w:rsid w:val="00346BCC"/>
    <w:rsid w:val="0035293E"/>
    <w:rsid w:val="0035524B"/>
    <w:rsid w:val="00360C8F"/>
    <w:rsid w:val="00360F03"/>
    <w:rsid w:val="00362750"/>
    <w:rsid w:val="0036356F"/>
    <w:rsid w:val="003662E0"/>
    <w:rsid w:val="003704A8"/>
    <w:rsid w:val="00371CD2"/>
    <w:rsid w:val="00372ED9"/>
    <w:rsid w:val="00373AA3"/>
    <w:rsid w:val="00373C4B"/>
    <w:rsid w:val="00373EEF"/>
    <w:rsid w:val="0038191B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DE1"/>
    <w:rsid w:val="00442E6F"/>
    <w:rsid w:val="00446D33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56F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44C"/>
    <w:rsid w:val="005E0444"/>
    <w:rsid w:val="005E1F6C"/>
    <w:rsid w:val="005E2864"/>
    <w:rsid w:val="005E3927"/>
    <w:rsid w:val="005E6422"/>
    <w:rsid w:val="005E7027"/>
    <w:rsid w:val="005F2A1B"/>
    <w:rsid w:val="005F415B"/>
    <w:rsid w:val="005F422F"/>
    <w:rsid w:val="005F4515"/>
    <w:rsid w:val="005F47A2"/>
    <w:rsid w:val="005F58D5"/>
    <w:rsid w:val="006066D5"/>
    <w:rsid w:val="00607C20"/>
    <w:rsid w:val="00615511"/>
    <w:rsid w:val="00617437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BBE"/>
    <w:rsid w:val="00652F2E"/>
    <w:rsid w:val="0065423C"/>
    <w:rsid w:val="00654C48"/>
    <w:rsid w:val="006553C5"/>
    <w:rsid w:val="00656668"/>
    <w:rsid w:val="006605D0"/>
    <w:rsid w:val="00660997"/>
    <w:rsid w:val="00661C20"/>
    <w:rsid w:val="006624E3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2FBB"/>
    <w:rsid w:val="006C336D"/>
    <w:rsid w:val="006C5F0F"/>
    <w:rsid w:val="006C6474"/>
    <w:rsid w:val="006C64BB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212B6"/>
    <w:rsid w:val="00721A0B"/>
    <w:rsid w:val="00721BFB"/>
    <w:rsid w:val="00724526"/>
    <w:rsid w:val="007275F0"/>
    <w:rsid w:val="00727B74"/>
    <w:rsid w:val="007319C9"/>
    <w:rsid w:val="00737DE5"/>
    <w:rsid w:val="00742CEB"/>
    <w:rsid w:val="007446D5"/>
    <w:rsid w:val="00746C29"/>
    <w:rsid w:val="007477F1"/>
    <w:rsid w:val="007500B4"/>
    <w:rsid w:val="007500EB"/>
    <w:rsid w:val="00751F1D"/>
    <w:rsid w:val="007611C7"/>
    <w:rsid w:val="00763A42"/>
    <w:rsid w:val="00764D2F"/>
    <w:rsid w:val="00766B93"/>
    <w:rsid w:val="00775967"/>
    <w:rsid w:val="00776E89"/>
    <w:rsid w:val="00776FA3"/>
    <w:rsid w:val="00777DC0"/>
    <w:rsid w:val="0078261E"/>
    <w:rsid w:val="00783207"/>
    <w:rsid w:val="0078509C"/>
    <w:rsid w:val="0078633A"/>
    <w:rsid w:val="00790291"/>
    <w:rsid w:val="00791BC1"/>
    <w:rsid w:val="00791D71"/>
    <w:rsid w:val="00795BEE"/>
    <w:rsid w:val="007A266C"/>
    <w:rsid w:val="007A4D70"/>
    <w:rsid w:val="007A7247"/>
    <w:rsid w:val="007A7356"/>
    <w:rsid w:val="007B3F1A"/>
    <w:rsid w:val="007B73B7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785F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024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3AD0"/>
    <w:rsid w:val="008E4D42"/>
    <w:rsid w:val="008E663D"/>
    <w:rsid w:val="008E7D51"/>
    <w:rsid w:val="008E7E2A"/>
    <w:rsid w:val="008F36B8"/>
    <w:rsid w:val="008F3F56"/>
    <w:rsid w:val="00903547"/>
    <w:rsid w:val="00905918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13BF"/>
    <w:rsid w:val="009436E7"/>
    <w:rsid w:val="0094374B"/>
    <w:rsid w:val="00943C18"/>
    <w:rsid w:val="00945470"/>
    <w:rsid w:val="00947278"/>
    <w:rsid w:val="00947F7A"/>
    <w:rsid w:val="0095181C"/>
    <w:rsid w:val="00952389"/>
    <w:rsid w:val="00953B47"/>
    <w:rsid w:val="009550FB"/>
    <w:rsid w:val="00955CD8"/>
    <w:rsid w:val="00956553"/>
    <w:rsid w:val="00961494"/>
    <w:rsid w:val="00962441"/>
    <w:rsid w:val="0096397C"/>
    <w:rsid w:val="00970C71"/>
    <w:rsid w:val="00971713"/>
    <w:rsid w:val="00972444"/>
    <w:rsid w:val="00972CA5"/>
    <w:rsid w:val="009738EF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E6DD1"/>
    <w:rsid w:val="009F13F0"/>
    <w:rsid w:val="009F527C"/>
    <w:rsid w:val="009F6CE6"/>
    <w:rsid w:val="00A01B26"/>
    <w:rsid w:val="00A104AB"/>
    <w:rsid w:val="00A10935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2D1E"/>
    <w:rsid w:val="00A5410B"/>
    <w:rsid w:val="00A547A9"/>
    <w:rsid w:val="00A54A54"/>
    <w:rsid w:val="00A54D78"/>
    <w:rsid w:val="00A558C5"/>
    <w:rsid w:val="00A5605C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67EF"/>
    <w:rsid w:val="00B11400"/>
    <w:rsid w:val="00B1215D"/>
    <w:rsid w:val="00B123F3"/>
    <w:rsid w:val="00B1323D"/>
    <w:rsid w:val="00B14309"/>
    <w:rsid w:val="00B21513"/>
    <w:rsid w:val="00B25FB9"/>
    <w:rsid w:val="00B334ED"/>
    <w:rsid w:val="00B340AD"/>
    <w:rsid w:val="00B35FCA"/>
    <w:rsid w:val="00B407C1"/>
    <w:rsid w:val="00B4424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4603"/>
    <w:rsid w:val="00B66AEA"/>
    <w:rsid w:val="00B66D47"/>
    <w:rsid w:val="00B67756"/>
    <w:rsid w:val="00B67D3F"/>
    <w:rsid w:val="00B720BB"/>
    <w:rsid w:val="00B7484B"/>
    <w:rsid w:val="00B7792C"/>
    <w:rsid w:val="00B82F84"/>
    <w:rsid w:val="00B839ED"/>
    <w:rsid w:val="00B8533C"/>
    <w:rsid w:val="00B8723C"/>
    <w:rsid w:val="00B90DA6"/>
    <w:rsid w:val="00B931CF"/>
    <w:rsid w:val="00B948D7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D6CE8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428E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A79E9"/>
    <w:rsid w:val="00CB015B"/>
    <w:rsid w:val="00CB04C8"/>
    <w:rsid w:val="00CB0782"/>
    <w:rsid w:val="00CB3D1B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1D49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63B7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1725"/>
    <w:rsid w:val="00DC1F95"/>
    <w:rsid w:val="00DC423A"/>
    <w:rsid w:val="00DD2D45"/>
    <w:rsid w:val="00DE0F1C"/>
    <w:rsid w:val="00DE2B59"/>
    <w:rsid w:val="00DE2EA3"/>
    <w:rsid w:val="00DE5447"/>
    <w:rsid w:val="00DE78F1"/>
    <w:rsid w:val="00DF0ED2"/>
    <w:rsid w:val="00DF1FDA"/>
    <w:rsid w:val="00DF4F6B"/>
    <w:rsid w:val="00DF6139"/>
    <w:rsid w:val="00DF68EE"/>
    <w:rsid w:val="00E01946"/>
    <w:rsid w:val="00E06EE6"/>
    <w:rsid w:val="00E10DB8"/>
    <w:rsid w:val="00E13958"/>
    <w:rsid w:val="00E142B2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65F8"/>
    <w:rsid w:val="00E57E08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3CD0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2617"/>
    <w:rsid w:val="00ED3438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372E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40F09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66C1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08BC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7FD4EFC-7739-4F9C-A6E7-BD0A8ED0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 w:themeColor="text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16551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905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59237-31A7-41DE-8D77-F0B06C77A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28</Pages>
  <Words>9471</Words>
  <Characters>53985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Евгений Волохин</cp:lastModifiedBy>
  <cp:revision>42</cp:revision>
  <cp:lastPrinted>2018-01-16T10:09:00Z</cp:lastPrinted>
  <dcterms:created xsi:type="dcterms:W3CDTF">2018-04-25T08:22:00Z</dcterms:created>
  <dcterms:modified xsi:type="dcterms:W3CDTF">2018-06-27T10:52:00Z</dcterms:modified>
</cp:coreProperties>
</file>